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E3FBD" w14:textId="77777777" w:rsidR="005A63B8" w:rsidRPr="00C825E5" w:rsidRDefault="00BB5748" w:rsidP="00A50BFF">
      <w:pPr>
        <w:jc w:val="center"/>
        <w:rPr>
          <w:sz w:val="24"/>
          <w:szCs w:val="24"/>
        </w:rPr>
      </w:pPr>
      <w:r w:rsidRPr="00C825E5">
        <w:rPr>
          <w:noProof/>
          <w:sz w:val="24"/>
          <w:szCs w:val="24"/>
        </w:rPr>
        <w:drawing>
          <wp:inline distT="0" distB="0" distL="0" distR="0" wp14:anchorId="585F7AF8" wp14:editId="61FD666A">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6DFFEA4" w14:textId="77777777" w:rsidR="005A63B8" w:rsidRPr="00C825E5" w:rsidRDefault="005A63B8" w:rsidP="00A50BFF">
      <w:pPr>
        <w:jc w:val="center"/>
        <w:rPr>
          <w:b/>
          <w:sz w:val="24"/>
          <w:szCs w:val="24"/>
        </w:rPr>
      </w:pPr>
    </w:p>
    <w:p w14:paraId="1A38B046" w14:textId="77777777" w:rsidR="005A63B8" w:rsidRPr="00C825E5" w:rsidRDefault="005A63B8" w:rsidP="00A50BFF">
      <w:pPr>
        <w:jc w:val="center"/>
        <w:rPr>
          <w:b/>
          <w:sz w:val="24"/>
          <w:szCs w:val="24"/>
        </w:rPr>
      </w:pPr>
      <w:r w:rsidRPr="00C825E5">
        <w:rPr>
          <w:b/>
          <w:sz w:val="24"/>
          <w:szCs w:val="24"/>
        </w:rPr>
        <w:t>NERINGOS SAVIVALDYBĖS TARYBOS</w:t>
      </w:r>
    </w:p>
    <w:p w14:paraId="0BCF26FA" w14:textId="77777777" w:rsidR="003E3ECA" w:rsidRPr="00C825E5" w:rsidRDefault="00A2408A" w:rsidP="00A50BFF">
      <w:pPr>
        <w:jc w:val="center"/>
        <w:rPr>
          <w:b/>
          <w:sz w:val="24"/>
          <w:szCs w:val="24"/>
        </w:rPr>
      </w:pPr>
      <w:r w:rsidRPr="00C825E5">
        <w:rPr>
          <w:b/>
          <w:sz w:val="24"/>
          <w:szCs w:val="24"/>
        </w:rPr>
        <w:t>ŠVIETIMO, KULTŪROS, SPORTO, SOCIALINĖS APSAUGOS, SVEIKATOS IR KURORTO REIKALŲ KOMITETO</w:t>
      </w:r>
    </w:p>
    <w:p w14:paraId="25170B7B" w14:textId="77777777" w:rsidR="00FD5CC4" w:rsidRPr="00C825E5" w:rsidRDefault="00FD5CC4" w:rsidP="00A50BFF">
      <w:pPr>
        <w:jc w:val="center"/>
        <w:rPr>
          <w:b/>
          <w:sz w:val="24"/>
          <w:szCs w:val="24"/>
        </w:rPr>
      </w:pPr>
    </w:p>
    <w:p w14:paraId="00202C2E" w14:textId="77777777" w:rsidR="00AA04CD" w:rsidRPr="00C825E5" w:rsidRDefault="00AA04CD" w:rsidP="00A50BFF">
      <w:pPr>
        <w:jc w:val="center"/>
        <w:rPr>
          <w:b/>
          <w:sz w:val="24"/>
          <w:szCs w:val="24"/>
        </w:rPr>
      </w:pPr>
      <w:r w:rsidRPr="00C825E5">
        <w:rPr>
          <w:b/>
          <w:sz w:val="24"/>
          <w:szCs w:val="24"/>
        </w:rPr>
        <w:t>POSĖDŽIO PROTOKOLAS</w:t>
      </w:r>
    </w:p>
    <w:p w14:paraId="6D4B808E" w14:textId="77777777" w:rsidR="00904073" w:rsidRPr="00C825E5" w:rsidRDefault="00904073" w:rsidP="00A50BFF">
      <w:pPr>
        <w:jc w:val="center"/>
        <w:rPr>
          <w:sz w:val="24"/>
          <w:szCs w:val="24"/>
        </w:rPr>
      </w:pPr>
    </w:p>
    <w:p w14:paraId="048FA900" w14:textId="77777777" w:rsidR="00A80D4B" w:rsidRPr="00C825E5" w:rsidRDefault="005A63B8" w:rsidP="00A50BFF">
      <w:pPr>
        <w:jc w:val="center"/>
        <w:rPr>
          <w:sz w:val="24"/>
          <w:szCs w:val="24"/>
        </w:rPr>
      </w:pPr>
      <w:r w:rsidRPr="00C825E5">
        <w:rPr>
          <w:sz w:val="24"/>
          <w:szCs w:val="24"/>
        </w:rPr>
        <w:t>20</w:t>
      </w:r>
      <w:r w:rsidR="0084024C" w:rsidRPr="00C825E5">
        <w:rPr>
          <w:sz w:val="24"/>
          <w:szCs w:val="24"/>
        </w:rPr>
        <w:t>2</w:t>
      </w:r>
      <w:r w:rsidR="00494E83" w:rsidRPr="00C825E5">
        <w:rPr>
          <w:sz w:val="24"/>
          <w:szCs w:val="24"/>
        </w:rPr>
        <w:t>3</w:t>
      </w:r>
      <w:r w:rsidRPr="00C825E5">
        <w:rPr>
          <w:sz w:val="24"/>
          <w:szCs w:val="24"/>
        </w:rPr>
        <w:t>-</w:t>
      </w:r>
      <w:r w:rsidR="00494E83" w:rsidRPr="00C825E5">
        <w:rPr>
          <w:sz w:val="24"/>
          <w:szCs w:val="24"/>
        </w:rPr>
        <w:t>0</w:t>
      </w:r>
      <w:r w:rsidR="00AA2263">
        <w:rPr>
          <w:sz w:val="24"/>
          <w:szCs w:val="24"/>
        </w:rPr>
        <w:t>8</w:t>
      </w:r>
      <w:r w:rsidRPr="00C825E5">
        <w:rPr>
          <w:sz w:val="24"/>
          <w:szCs w:val="24"/>
        </w:rPr>
        <w:t>-</w:t>
      </w:r>
      <w:r w:rsidR="00226A80" w:rsidRPr="00C825E5">
        <w:rPr>
          <w:sz w:val="24"/>
          <w:szCs w:val="24"/>
        </w:rPr>
        <w:t>2</w:t>
      </w:r>
      <w:r w:rsidR="00AA2263">
        <w:rPr>
          <w:sz w:val="24"/>
          <w:szCs w:val="24"/>
        </w:rPr>
        <w:t>4</w:t>
      </w:r>
      <w:r w:rsidR="00EB612B" w:rsidRPr="00C825E5">
        <w:rPr>
          <w:sz w:val="24"/>
          <w:szCs w:val="24"/>
        </w:rPr>
        <w:t xml:space="preserve"> </w:t>
      </w:r>
      <w:r w:rsidRPr="00C825E5">
        <w:rPr>
          <w:sz w:val="24"/>
          <w:szCs w:val="24"/>
        </w:rPr>
        <w:t>Nr.</w:t>
      </w:r>
      <w:r w:rsidR="00FD5CC4" w:rsidRPr="00C825E5">
        <w:rPr>
          <w:sz w:val="24"/>
          <w:szCs w:val="24"/>
        </w:rPr>
        <w:t xml:space="preserve"> </w:t>
      </w:r>
      <w:r w:rsidR="00133988" w:rsidRPr="00C825E5">
        <w:rPr>
          <w:sz w:val="24"/>
          <w:szCs w:val="24"/>
        </w:rPr>
        <w:t>T</w:t>
      </w:r>
      <w:r w:rsidR="00494E83" w:rsidRPr="00C825E5">
        <w:rPr>
          <w:sz w:val="24"/>
          <w:szCs w:val="24"/>
        </w:rPr>
        <w:t>-</w:t>
      </w:r>
      <w:r w:rsidR="00AA2263">
        <w:rPr>
          <w:sz w:val="24"/>
          <w:szCs w:val="24"/>
        </w:rPr>
        <w:t>31</w:t>
      </w:r>
    </w:p>
    <w:p w14:paraId="16530599" w14:textId="77777777" w:rsidR="005A63B8" w:rsidRPr="00C825E5" w:rsidRDefault="005A63B8" w:rsidP="00A50BFF">
      <w:pPr>
        <w:jc w:val="center"/>
        <w:rPr>
          <w:sz w:val="24"/>
          <w:szCs w:val="24"/>
        </w:rPr>
      </w:pPr>
      <w:r w:rsidRPr="00C825E5">
        <w:rPr>
          <w:sz w:val="24"/>
          <w:szCs w:val="24"/>
        </w:rPr>
        <w:t>Neringa</w:t>
      </w:r>
    </w:p>
    <w:p w14:paraId="0A0A7296" w14:textId="77777777" w:rsidR="00FF208C" w:rsidRPr="00C825E5" w:rsidRDefault="00FF208C" w:rsidP="00A50BFF">
      <w:pPr>
        <w:jc w:val="both"/>
        <w:rPr>
          <w:sz w:val="24"/>
          <w:szCs w:val="24"/>
        </w:rPr>
      </w:pPr>
    </w:p>
    <w:p w14:paraId="4DDA9A37" w14:textId="77777777" w:rsidR="005A63B8" w:rsidRPr="00C825E5" w:rsidRDefault="005A63B8" w:rsidP="00A50BFF">
      <w:pPr>
        <w:ind w:firstLine="567"/>
        <w:jc w:val="both"/>
        <w:rPr>
          <w:color w:val="000000"/>
          <w:sz w:val="24"/>
          <w:szCs w:val="24"/>
        </w:rPr>
      </w:pPr>
      <w:r w:rsidRPr="00C825E5">
        <w:rPr>
          <w:color w:val="000000"/>
          <w:sz w:val="24"/>
          <w:szCs w:val="24"/>
        </w:rPr>
        <w:t xml:space="preserve">Posėdis </w:t>
      </w:r>
      <w:r w:rsidR="00635C57" w:rsidRPr="00C825E5">
        <w:rPr>
          <w:color w:val="000000"/>
          <w:sz w:val="24"/>
          <w:szCs w:val="24"/>
        </w:rPr>
        <w:t xml:space="preserve">vyko: </w:t>
      </w:r>
      <w:r w:rsidR="00D41FA8" w:rsidRPr="00C825E5">
        <w:rPr>
          <w:color w:val="000000"/>
          <w:sz w:val="24"/>
          <w:szCs w:val="24"/>
        </w:rPr>
        <w:t>9</w:t>
      </w:r>
      <w:r w:rsidR="00635C57" w:rsidRPr="00C825E5">
        <w:rPr>
          <w:color w:val="000000"/>
          <w:sz w:val="24"/>
          <w:szCs w:val="24"/>
        </w:rPr>
        <w:t>.00 val. –</w:t>
      </w:r>
      <w:r w:rsidR="00A05CED" w:rsidRPr="00C825E5">
        <w:rPr>
          <w:color w:val="000000"/>
          <w:sz w:val="24"/>
          <w:szCs w:val="24"/>
        </w:rPr>
        <w:t xml:space="preserve"> </w:t>
      </w:r>
      <w:r w:rsidR="0021645D" w:rsidRPr="00C825E5">
        <w:rPr>
          <w:color w:val="000000"/>
          <w:sz w:val="24"/>
          <w:szCs w:val="24"/>
        </w:rPr>
        <w:t>1</w:t>
      </w:r>
      <w:r w:rsidR="00AA2263">
        <w:rPr>
          <w:color w:val="000000"/>
          <w:sz w:val="24"/>
          <w:szCs w:val="24"/>
        </w:rPr>
        <w:t>1</w:t>
      </w:r>
      <w:r w:rsidR="00DA271A" w:rsidRPr="00C825E5">
        <w:rPr>
          <w:color w:val="000000"/>
          <w:sz w:val="24"/>
          <w:szCs w:val="24"/>
        </w:rPr>
        <w:t>.</w:t>
      </w:r>
      <w:r w:rsidR="00AA2263">
        <w:rPr>
          <w:color w:val="000000"/>
          <w:sz w:val="24"/>
          <w:szCs w:val="24"/>
        </w:rPr>
        <w:t>1</w:t>
      </w:r>
      <w:r w:rsidR="00DA271A" w:rsidRPr="00C825E5">
        <w:rPr>
          <w:color w:val="000000"/>
          <w:sz w:val="24"/>
          <w:szCs w:val="24"/>
        </w:rPr>
        <w:t xml:space="preserve">0 </w:t>
      </w:r>
      <w:r w:rsidRPr="00C825E5">
        <w:rPr>
          <w:color w:val="000000"/>
          <w:sz w:val="24"/>
          <w:szCs w:val="24"/>
        </w:rPr>
        <w:t>val</w:t>
      </w:r>
      <w:r w:rsidR="008723B5" w:rsidRPr="00C825E5">
        <w:rPr>
          <w:color w:val="000000"/>
          <w:sz w:val="24"/>
          <w:szCs w:val="24"/>
        </w:rPr>
        <w:t>.</w:t>
      </w:r>
      <w:r w:rsidR="009C6AF6" w:rsidRPr="00C825E5">
        <w:rPr>
          <w:color w:val="000000"/>
          <w:sz w:val="24"/>
          <w:szCs w:val="24"/>
        </w:rPr>
        <w:t xml:space="preserve"> </w:t>
      </w:r>
    </w:p>
    <w:p w14:paraId="565B12E3" w14:textId="77777777" w:rsidR="00E026AA" w:rsidRPr="00C825E5" w:rsidRDefault="005A63B8" w:rsidP="00A50BFF">
      <w:pPr>
        <w:ind w:firstLine="567"/>
        <w:jc w:val="both"/>
        <w:rPr>
          <w:b/>
          <w:color w:val="000000"/>
          <w:sz w:val="24"/>
          <w:szCs w:val="24"/>
        </w:rPr>
      </w:pPr>
      <w:r w:rsidRPr="00C825E5">
        <w:rPr>
          <w:color w:val="000000"/>
          <w:sz w:val="24"/>
          <w:szCs w:val="24"/>
        </w:rPr>
        <w:t>Posėdžio pirmininka</w:t>
      </w:r>
      <w:r w:rsidR="00EB5FE2" w:rsidRPr="00C825E5">
        <w:rPr>
          <w:color w:val="000000"/>
          <w:sz w:val="24"/>
          <w:szCs w:val="24"/>
        </w:rPr>
        <w:t>s</w:t>
      </w:r>
      <w:r w:rsidRPr="00C825E5">
        <w:rPr>
          <w:color w:val="000000"/>
          <w:sz w:val="24"/>
          <w:szCs w:val="24"/>
        </w:rPr>
        <w:t xml:space="preserve"> –</w:t>
      </w:r>
      <w:r w:rsidR="00C73B3F" w:rsidRPr="00C825E5">
        <w:rPr>
          <w:color w:val="000000"/>
          <w:sz w:val="24"/>
          <w:szCs w:val="24"/>
        </w:rPr>
        <w:t xml:space="preserve"> </w:t>
      </w:r>
      <w:r w:rsidR="00443DB4" w:rsidRPr="00C825E5">
        <w:rPr>
          <w:color w:val="000000"/>
          <w:sz w:val="24"/>
          <w:szCs w:val="24"/>
        </w:rPr>
        <w:t xml:space="preserve">Vaidas Venckus, </w:t>
      </w:r>
      <w:r w:rsidR="00F32808" w:rsidRPr="00C825E5">
        <w:rPr>
          <w:color w:val="000000"/>
          <w:sz w:val="24"/>
          <w:szCs w:val="24"/>
        </w:rPr>
        <w:t>Neringos savivaldybės tarybos</w:t>
      </w:r>
      <w:r w:rsidR="00A2408A" w:rsidRPr="00C825E5">
        <w:rPr>
          <w:sz w:val="24"/>
          <w:szCs w:val="24"/>
        </w:rPr>
        <w:t xml:space="preserve"> </w:t>
      </w:r>
      <w:r w:rsidR="00A2408A" w:rsidRPr="00C825E5">
        <w:rPr>
          <w:color w:val="000000"/>
          <w:sz w:val="24"/>
          <w:szCs w:val="24"/>
        </w:rPr>
        <w:t>Švietimo, kultūros, sporto, socialinės apsaugos, sveikatos ir kurorto reikalų komiteto</w:t>
      </w:r>
      <w:r w:rsidR="00A2408A" w:rsidRPr="00C825E5">
        <w:rPr>
          <w:b/>
          <w:bCs/>
          <w:color w:val="000000"/>
          <w:sz w:val="24"/>
          <w:szCs w:val="24"/>
        </w:rPr>
        <w:t xml:space="preserve"> </w:t>
      </w:r>
      <w:r w:rsidR="00443DB4" w:rsidRPr="00C825E5">
        <w:rPr>
          <w:color w:val="000000"/>
          <w:sz w:val="24"/>
          <w:szCs w:val="24"/>
        </w:rPr>
        <w:t>pirmininkas.</w:t>
      </w:r>
    </w:p>
    <w:p w14:paraId="7EF05F4F" w14:textId="77777777" w:rsidR="005A63B8" w:rsidRPr="00C825E5" w:rsidRDefault="005A63B8" w:rsidP="00A50BFF">
      <w:pPr>
        <w:ind w:firstLine="567"/>
        <w:jc w:val="both"/>
        <w:rPr>
          <w:color w:val="000000"/>
          <w:sz w:val="24"/>
          <w:szCs w:val="24"/>
        </w:rPr>
      </w:pPr>
      <w:r w:rsidRPr="00C825E5">
        <w:rPr>
          <w:color w:val="000000"/>
          <w:sz w:val="24"/>
          <w:szCs w:val="24"/>
        </w:rPr>
        <w:t>Posėdžio sekretorė –</w:t>
      </w:r>
      <w:r w:rsidR="00A80D4B" w:rsidRPr="00C825E5">
        <w:rPr>
          <w:color w:val="000000"/>
          <w:sz w:val="24"/>
          <w:szCs w:val="24"/>
        </w:rPr>
        <w:t xml:space="preserve"> </w:t>
      </w:r>
      <w:r w:rsidR="007A1DC3" w:rsidRPr="00C825E5">
        <w:rPr>
          <w:color w:val="000000"/>
          <w:sz w:val="24"/>
          <w:szCs w:val="24"/>
        </w:rPr>
        <w:t xml:space="preserve">Ignė Kriščiūnaitė, </w:t>
      </w:r>
      <w:bookmarkStart w:id="0" w:name="_Hlk16146405"/>
      <w:r w:rsidR="007A1DC3" w:rsidRPr="00C825E5">
        <w:rPr>
          <w:color w:val="000000"/>
          <w:sz w:val="24"/>
          <w:szCs w:val="24"/>
        </w:rPr>
        <w:t xml:space="preserve">Neringos savivaldybės </w:t>
      </w:r>
      <w:bookmarkEnd w:id="0"/>
      <w:r w:rsidR="00DD6C2A" w:rsidRPr="00C825E5">
        <w:rPr>
          <w:color w:val="000000"/>
          <w:sz w:val="24"/>
          <w:szCs w:val="24"/>
        </w:rPr>
        <w:t xml:space="preserve">tarybos </w:t>
      </w:r>
      <w:r w:rsidR="00F32808" w:rsidRPr="00C825E5">
        <w:rPr>
          <w:color w:val="000000"/>
          <w:sz w:val="24"/>
          <w:szCs w:val="24"/>
        </w:rPr>
        <w:t xml:space="preserve">posėdžių </w:t>
      </w:r>
      <w:r w:rsidR="00DD6C2A" w:rsidRPr="00C825E5">
        <w:rPr>
          <w:color w:val="000000"/>
          <w:sz w:val="24"/>
          <w:szCs w:val="24"/>
        </w:rPr>
        <w:t xml:space="preserve">sekretorė. </w:t>
      </w:r>
    </w:p>
    <w:p w14:paraId="66855986" w14:textId="77777777" w:rsidR="00494E83" w:rsidRPr="00C825E5" w:rsidRDefault="005A63B8" w:rsidP="00A50BFF">
      <w:pPr>
        <w:ind w:firstLine="567"/>
        <w:jc w:val="both"/>
        <w:rPr>
          <w:sz w:val="24"/>
          <w:szCs w:val="24"/>
        </w:rPr>
      </w:pPr>
      <w:r w:rsidRPr="00C825E5">
        <w:rPr>
          <w:color w:val="000000"/>
          <w:sz w:val="24"/>
          <w:szCs w:val="24"/>
        </w:rPr>
        <w:t xml:space="preserve">Posėdyje dalyvavo </w:t>
      </w:r>
      <w:bookmarkStart w:id="1" w:name="_Hlk17116031"/>
      <w:r w:rsidRPr="00C825E5">
        <w:rPr>
          <w:color w:val="000000"/>
          <w:sz w:val="24"/>
          <w:szCs w:val="24"/>
        </w:rPr>
        <w:t xml:space="preserve">komiteto </w:t>
      </w:r>
      <w:bookmarkEnd w:id="1"/>
      <w:r w:rsidRPr="00C825E5">
        <w:rPr>
          <w:color w:val="000000"/>
          <w:sz w:val="24"/>
          <w:szCs w:val="24"/>
        </w:rPr>
        <w:t>nariai</w:t>
      </w:r>
      <w:r w:rsidR="00453CD3" w:rsidRPr="00C825E5">
        <w:rPr>
          <w:color w:val="000000"/>
          <w:sz w:val="24"/>
          <w:szCs w:val="24"/>
        </w:rPr>
        <w:t xml:space="preserve">: </w:t>
      </w:r>
      <w:r w:rsidR="00CC430A" w:rsidRPr="00C825E5">
        <w:rPr>
          <w:color w:val="000000"/>
          <w:sz w:val="24"/>
          <w:szCs w:val="24"/>
        </w:rPr>
        <w:t xml:space="preserve">Ieva Venslauskienė, Ernestas Zinkevičius, Justina </w:t>
      </w:r>
      <w:r w:rsidR="00CC430A" w:rsidRPr="00C825E5">
        <w:rPr>
          <w:sz w:val="24"/>
          <w:szCs w:val="24"/>
        </w:rPr>
        <w:t>Kupčinskaitė-Lukauskienė, Aušra Mikalauskienė</w:t>
      </w:r>
      <w:r w:rsidR="00226A80" w:rsidRPr="00C825E5">
        <w:rPr>
          <w:sz w:val="24"/>
          <w:szCs w:val="24"/>
        </w:rPr>
        <w:t>,</w:t>
      </w:r>
      <w:r w:rsidR="00CC430A" w:rsidRPr="00C825E5">
        <w:rPr>
          <w:sz w:val="24"/>
          <w:szCs w:val="24"/>
        </w:rPr>
        <w:t xml:space="preserve"> </w:t>
      </w:r>
      <w:r w:rsidR="00226A80" w:rsidRPr="00C825E5">
        <w:rPr>
          <w:sz w:val="24"/>
          <w:szCs w:val="24"/>
        </w:rPr>
        <w:t>Laurynas Vainutis</w:t>
      </w:r>
      <w:r w:rsidR="00AA2263">
        <w:rPr>
          <w:sz w:val="24"/>
          <w:szCs w:val="24"/>
        </w:rPr>
        <w:t>,</w:t>
      </w:r>
      <w:r w:rsidR="00AA2263" w:rsidRPr="00AA2263">
        <w:rPr>
          <w:sz w:val="24"/>
          <w:szCs w:val="24"/>
        </w:rPr>
        <w:t xml:space="preserve"> </w:t>
      </w:r>
      <w:r w:rsidR="00AA2263" w:rsidRPr="00C825E5">
        <w:rPr>
          <w:sz w:val="24"/>
          <w:szCs w:val="24"/>
        </w:rPr>
        <w:t>Marius Malinskas</w:t>
      </w:r>
      <w:r w:rsidR="00AA2263">
        <w:rPr>
          <w:sz w:val="24"/>
          <w:szCs w:val="24"/>
        </w:rPr>
        <w:t xml:space="preserve">, </w:t>
      </w:r>
      <w:r w:rsidR="00AA2263" w:rsidRPr="00C825E5">
        <w:rPr>
          <w:sz w:val="24"/>
          <w:szCs w:val="24"/>
        </w:rPr>
        <w:t>Zigmantas Raudys</w:t>
      </w:r>
      <w:r w:rsidR="00AA2263">
        <w:rPr>
          <w:sz w:val="24"/>
          <w:szCs w:val="24"/>
        </w:rPr>
        <w:t>.</w:t>
      </w:r>
    </w:p>
    <w:p w14:paraId="24C86563" w14:textId="77777777" w:rsidR="00CC33D1" w:rsidRDefault="0067590E" w:rsidP="00A50BFF">
      <w:pPr>
        <w:ind w:firstLine="567"/>
        <w:jc w:val="both"/>
        <w:rPr>
          <w:sz w:val="24"/>
          <w:szCs w:val="24"/>
        </w:rPr>
      </w:pPr>
      <w:r w:rsidRPr="00C825E5">
        <w:rPr>
          <w:sz w:val="24"/>
          <w:szCs w:val="24"/>
        </w:rPr>
        <w:t xml:space="preserve">Posėdyje </w:t>
      </w:r>
      <w:r w:rsidR="00B03FB1" w:rsidRPr="00C825E5">
        <w:rPr>
          <w:sz w:val="24"/>
          <w:szCs w:val="24"/>
        </w:rPr>
        <w:t>ne</w:t>
      </w:r>
      <w:r w:rsidRPr="00C825E5">
        <w:rPr>
          <w:sz w:val="24"/>
          <w:szCs w:val="24"/>
        </w:rPr>
        <w:t>dalyvavo komiteto nar</w:t>
      </w:r>
      <w:r w:rsidR="00FD174E">
        <w:rPr>
          <w:sz w:val="24"/>
          <w:szCs w:val="24"/>
        </w:rPr>
        <w:t xml:space="preserve">ė </w:t>
      </w:r>
      <w:r w:rsidR="00AA2263" w:rsidRPr="00AA2263">
        <w:rPr>
          <w:sz w:val="24"/>
          <w:szCs w:val="24"/>
        </w:rPr>
        <w:t xml:space="preserve">Agnė Jenčauskienė </w:t>
      </w:r>
      <w:r w:rsidR="00244E72" w:rsidRPr="00C825E5">
        <w:rPr>
          <w:sz w:val="24"/>
          <w:szCs w:val="24"/>
        </w:rPr>
        <w:t xml:space="preserve"> (apie nedalyvavimą informuota)</w:t>
      </w:r>
      <w:r w:rsidR="00AA2263">
        <w:rPr>
          <w:sz w:val="24"/>
          <w:szCs w:val="24"/>
        </w:rPr>
        <w:t>.</w:t>
      </w:r>
    </w:p>
    <w:p w14:paraId="36E65C89" w14:textId="77777777" w:rsidR="001966FA" w:rsidRPr="00CC33D1" w:rsidRDefault="005A63B8" w:rsidP="00A50BFF">
      <w:pPr>
        <w:ind w:firstLine="567"/>
        <w:jc w:val="both"/>
        <w:rPr>
          <w:sz w:val="24"/>
          <w:szCs w:val="24"/>
        </w:rPr>
      </w:pPr>
      <w:r w:rsidRPr="00C825E5">
        <w:rPr>
          <w:color w:val="000000"/>
          <w:sz w:val="24"/>
          <w:szCs w:val="24"/>
        </w:rPr>
        <w:t>Posėdyje taip pat dalyvavo</w:t>
      </w:r>
      <w:r w:rsidR="00017614" w:rsidRPr="00C825E5">
        <w:rPr>
          <w:color w:val="000000"/>
          <w:sz w:val="24"/>
          <w:szCs w:val="24"/>
        </w:rPr>
        <w:t>:</w:t>
      </w:r>
      <w:bookmarkStart w:id="2" w:name="_Hlk59088303"/>
      <w:r w:rsidR="00E34043" w:rsidRPr="00C825E5">
        <w:rPr>
          <w:color w:val="000000"/>
          <w:sz w:val="24"/>
          <w:szCs w:val="24"/>
        </w:rPr>
        <w:t xml:space="preserve"> </w:t>
      </w:r>
      <w:r w:rsidR="00696B62" w:rsidRPr="00C825E5">
        <w:rPr>
          <w:color w:val="000000"/>
          <w:sz w:val="24"/>
          <w:szCs w:val="24"/>
        </w:rPr>
        <w:t xml:space="preserve">Neringos savivaldybės vicemeras Narūnas Lendraitis, Neringos savivaldybės vicemeras Sigitas Šveikauskas, </w:t>
      </w:r>
      <w:r w:rsidR="00E3583A" w:rsidRPr="00C825E5">
        <w:rPr>
          <w:color w:val="000000"/>
          <w:sz w:val="24"/>
          <w:szCs w:val="24"/>
        </w:rPr>
        <w:t>Neringos savivaldybės administracijos Socialinės paramos skyriaus vedėja Audronė Tribulaitė,</w:t>
      </w:r>
      <w:r w:rsidR="00CC33D1">
        <w:rPr>
          <w:color w:val="000000"/>
          <w:sz w:val="24"/>
          <w:szCs w:val="24"/>
        </w:rPr>
        <w:t xml:space="preserve"> </w:t>
      </w:r>
      <w:r w:rsidR="00E3583A" w:rsidRPr="00C825E5">
        <w:rPr>
          <w:color w:val="000000"/>
          <w:sz w:val="24"/>
          <w:szCs w:val="24"/>
        </w:rPr>
        <w:t xml:space="preserve">Neringos savivaldybės administracijos Dokumentų valdymo skyriaus vedėja Kristina Jasaitienė, Neringos savivaldybės administracijos Biudžeto ir turto valdymo skyriaus vedėja Janina Kobozeva, </w:t>
      </w:r>
      <w:r w:rsidR="0091651B" w:rsidRPr="0091651B">
        <w:rPr>
          <w:color w:val="000000"/>
          <w:sz w:val="24"/>
          <w:szCs w:val="24"/>
        </w:rPr>
        <w:t>Neringos savivaldybės administracijos Biudžeto ir turto valdymo skyriaus vedėj</w:t>
      </w:r>
      <w:r w:rsidR="0091651B">
        <w:rPr>
          <w:color w:val="000000"/>
          <w:sz w:val="24"/>
          <w:szCs w:val="24"/>
        </w:rPr>
        <w:t xml:space="preserve">o pavaduotoja Aina Kisielienė, </w:t>
      </w:r>
      <w:r w:rsidR="0091651B" w:rsidRPr="0091651B">
        <w:rPr>
          <w:color w:val="000000"/>
          <w:sz w:val="24"/>
          <w:szCs w:val="24"/>
        </w:rPr>
        <w:t xml:space="preserve"> </w:t>
      </w:r>
      <w:r w:rsidR="00E3583A" w:rsidRPr="00CC33D1">
        <w:rPr>
          <w:color w:val="000000"/>
          <w:sz w:val="24"/>
          <w:szCs w:val="24"/>
        </w:rPr>
        <w:t xml:space="preserve">Neringos savivaldybės administracijos Kultūros skyriaus </w:t>
      </w:r>
      <w:r w:rsidR="00CC33D1">
        <w:rPr>
          <w:color w:val="000000"/>
          <w:sz w:val="24"/>
          <w:szCs w:val="24"/>
        </w:rPr>
        <w:t xml:space="preserve">vyr. specialistė Elena Tarvainienė, </w:t>
      </w:r>
      <w:r w:rsidR="00222431" w:rsidRPr="00C825E5">
        <w:rPr>
          <w:color w:val="000000"/>
          <w:sz w:val="24"/>
          <w:szCs w:val="24"/>
        </w:rPr>
        <w:t>Neringos savivaldybės administracijos Architektūros ir teritorijų planavimo skyriaus vedėjo pavaduotoja Asta Barilienė, BĮ „Paslaugos Neringai” direktorė Danguolė Seselskytė,</w:t>
      </w:r>
      <w:r w:rsidR="003F4D5D" w:rsidRPr="00C825E5">
        <w:rPr>
          <w:color w:val="000000"/>
          <w:sz w:val="24"/>
          <w:szCs w:val="24"/>
        </w:rPr>
        <w:t xml:space="preserve"> </w:t>
      </w:r>
      <w:r w:rsidR="001913E2" w:rsidRPr="001913E2">
        <w:rPr>
          <w:color w:val="000000"/>
          <w:sz w:val="24"/>
          <w:szCs w:val="24"/>
        </w:rPr>
        <w:t>Neringos savivaldybės administracijos Strateginio planavimo, investicijų ir turizmo skyriaus vedėja Vilma Kavaliova, Neringos savivaldybės administracijos Strateginio planavimo, investicijų ir turizmo skyriaus vyr. specialistė Marija Medūnė Šveikauskienė,</w:t>
      </w:r>
      <w:r w:rsidR="0091651B" w:rsidRPr="0091651B">
        <w:rPr>
          <w:color w:val="000000"/>
          <w:sz w:val="24"/>
          <w:szCs w:val="24"/>
        </w:rPr>
        <w:t xml:space="preserve"> Neringos savivaldybės administracijos Miesto tvarkymo ir statybos skyriaus vedėjo pavaduotojas Simonas Sakevičius, Neringos savivaldybės administracijos teisės skyriaus vedėj</w:t>
      </w:r>
      <w:r w:rsidR="0091651B">
        <w:rPr>
          <w:color w:val="000000"/>
          <w:sz w:val="24"/>
          <w:szCs w:val="24"/>
        </w:rPr>
        <w:t>a Viktorija  Butvytytė-Bedalienė.</w:t>
      </w:r>
    </w:p>
    <w:p w14:paraId="3E78B7E1" w14:textId="77777777" w:rsidR="003F4D5D" w:rsidRPr="00C825E5" w:rsidRDefault="003F4D5D" w:rsidP="00A50BFF">
      <w:pPr>
        <w:jc w:val="both"/>
        <w:rPr>
          <w:color w:val="000000"/>
          <w:sz w:val="24"/>
          <w:szCs w:val="24"/>
        </w:rPr>
      </w:pPr>
    </w:p>
    <w:p w14:paraId="383310D9" w14:textId="77777777" w:rsidR="00ED1855" w:rsidRPr="00C825E5" w:rsidRDefault="001272FB" w:rsidP="00A50BFF">
      <w:pPr>
        <w:ind w:firstLine="360"/>
        <w:jc w:val="both"/>
        <w:rPr>
          <w:b/>
          <w:color w:val="000000"/>
          <w:sz w:val="24"/>
          <w:szCs w:val="24"/>
        </w:rPr>
      </w:pPr>
      <w:r w:rsidRPr="00C825E5">
        <w:rPr>
          <w:b/>
          <w:color w:val="000000"/>
          <w:sz w:val="24"/>
          <w:szCs w:val="24"/>
        </w:rPr>
        <w:t>DARBOTVARKĖ:</w:t>
      </w:r>
      <w:bookmarkEnd w:id="2"/>
    </w:p>
    <w:p w14:paraId="1A1A3412" w14:textId="77777777" w:rsidR="00A50BFF" w:rsidRPr="00A50BFF" w:rsidRDefault="00A50BFF" w:rsidP="00A50BFF">
      <w:pPr>
        <w:ind w:firstLine="360"/>
        <w:jc w:val="both"/>
        <w:rPr>
          <w:bCs/>
          <w:color w:val="000000"/>
          <w:sz w:val="24"/>
          <w:szCs w:val="24"/>
        </w:rPr>
      </w:pPr>
      <w:r w:rsidRPr="00A50BFF">
        <w:rPr>
          <w:bCs/>
          <w:color w:val="000000"/>
          <w:sz w:val="24"/>
          <w:szCs w:val="24"/>
        </w:rPr>
        <w:t>1.</w:t>
      </w:r>
      <w:r w:rsidRPr="00A50BFF">
        <w:rPr>
          <w:bCs/>
          <w:color w:val="000000"/>
          <w:sz w:val="24"/>
          <w:szCs w:val="24"/>
        </w:rPr>
        <w:tab/>
        <w:t>Dėl darbotvarkės patvirtinimo.</w:t>
      </w:r>
    </w:p>
    <w:p w14:paraId="7A4C44D7" w14:textId="77777777" w:rsidR="00A50BFF" w:rsidRPr="00A50BFF" w:rsidRDefault="00A50BFF" w:rsidP="00A50BFF">
      <w:pPr>
        <w:ind w:firstLine="360"/>
        <w:jc w:val="both"/>
        <w:rPr>
          <w:bCs/>
          <w:color w:val="000000"/>
          <w:sz w:val="24"/>
          <w:szCs w:val="24"/>
        </w:rPr>
      </w:pPr>
      <w:r w:rsidRPr="00A50BFF">
        <w:rPr>
          <w:bCs/>
          <w:color w:val="000000"/>
          <w:sz w:val="24"/>
          <w:szCs w:val="24"/>
        </w:rPr>
        <w:t>2.</w:t>
      </w:r>
      <w:r w:rsidRPr="00A50BFF">
        <w:rPr>
          <w:bCs/>
          <w:color w:val="000000"/>
          <w:sz w:val="24"/>
          <w:szCs w:val="24"/>
        </w:rPr>
        <w:tab/>
        <w:t>Nr. TP-195 Dėl Neringos savivaldybės 2023–2025 metų strateginio veiklos plano pakeitimo. (Vilma Kavaliova)</w:t>
      </w:r>
    </w:p>
    <w:p w14:paraId="5AF9F60C" w14:textId="77777777" w:rsidR="00A50BFF" w:rsidRPr="00A50BFF" w:rsidRDefault="00A50BFF" w:rsidP="00A50BFF">
      <w:pPr>
        <w:ind w:firstLine="360"/>
        <w:jc w:val="both"/>
        <w:rPr>
          <w:bCs/>
          <w:color w:val="000000"/>
          <w:sz w:val="24"/>
          <w:szCs w:val="24"/>
        </w:rPr>
      </w:pPr>
      <w:r w:rsidRPr="00A50BFF">
        <w:rPr>
          <w:bCs/>
          <w:color w:val="000000"/>
          <w:sz w:val="24"/>
          <w:szCs w:val="24"/>
        </w:rPr>
        <w:t>3.</w:t>
      </w:r>
      <w:r w:rsidRPr="00A50BFF">
        <w:rPr>
          <w:bCs/>
          <w:color w:val="000000"/>
          <w:sz w:val="24"/>
          <w:szCs w:val="24"/>
        </w:rPr>
        <w:tab/>
        <w:t>Nr. TP-200 Dėl Neringos savivaldybės 2023 metų biudžeto pakeitimo. (Janina Kobozeva)</w:t>
      </w:r>
    </w:p>
    <w:p w14:paraId="426113A2" w14:textId="77777777" w:rsidR="00A50BFF" w:rsidRPr="00A50BFF" w:rsidRDefault="00A50BFF" w:rsidP="00A50BFF">
      <w:pPr>
        <w:ind w:firstLine="360"/>
        <w:jc w:val="both"/>
        <w:rPr>
          <w:bCs/>
          <w:color w:val="000000"/>
          <w:sz w:val="24"/>
          <w:szCs w:val="24"/>
        </w:rPr>
      </w:pPr>
      <w:r w:rsidRPr="00A50BFF">
        <w:rPr>
          <w:bCs/>
          <w:color w:val="000000"/>
          <w:sz w:val="24"/>
          <w:szCs w:val="24"/>
        </w:rPr>
        <w:t>4.</w:t>
      </w:r>
      <w:r w:rsidRPr="00A50BFF">
        <w:rPr>
          <w:bCs/>
          <w:color w:val="000000"/>
          <w:sz w:val="24"/>
          <w:szCs w:val="24"/>
        </w:rPr>
        <w:tab/>
        <w:t>Nr. TP-198 Dėl techninės klaidos ištaisymo Neringos savivaldybės teritorijos ir jos dalių bendrojo plano dokumente. (Asta Barilienė)</w:t>
      </w:r>
    </w:p>
    <w:p w14:paraId="213B0F8F" w14:textId="77777777" w:rsidR="00A50BFF" w:rsidRPr="00A50BFF" w:rsidRDefault="00A50BFF" w:rsidP="00A50BFF">
      <w:pPr>
        <w:ind w:firstLine="360"/>
        <w:jc w:val="both"/>
        <w:rPr>
          <w:bCs/>
          <w:color w:val="000000"/>
          <w:sz w:val="24"/>
          <w:szCs w:val="24"/>
        </w:rPr>
      </w:pPr>
      <w:r w:rsidRPr="00A50BFF">
        <w:rPr>
          <w:bCs/>
          <w:color w:val="000000"/>
          <w:sz w:val="24"/>
          <w:szCs w:val="24"/>
        </w:rPr>
        <w:t>5.</w:t>
      </w:r>
      <w:r w:rsidRPr="00A50BFF">
        <w:rPr>
          <w:bCs/>
          <w:color w:val="000000"/>
          <w:sz w:val="24"/>
          <w:szCs w:val="24"/>
        </w:rPr>
        <w:tab/>
        <w:t>Nr. TP-199 Dėl techninės klaidos ištaisymo Neringos savivaldybės teritorijos ir jos dalių bendrojo plano dalies korektūros dokumente. (Asta Barilienė)</w:t>
      </w:r>
    </w:p>
    <w:p w14:paraId="71D0B564" w14:textId="77777777" w:rsidR="00A50BFF" w:rsidRPr="00A50BFF" w:rsidRDefault="00A50BFF" w:rsidP="00A50BFF">
      <w:pPr>
        <w:ind w:firstLine="360"/>
        <w:jc w:val="both"/>
        <w:rPr>
          <w:bCs/>
          <w:color w:val="000000"/>
          <w:sz w:val="24"/>
          <w:szCs w:val="24"/>
        </w:rPr>
      </w:pPr>
      <w:r w:rsidRPr="00A50BFF">
        <w:rPr>
          <w:bCs/>
          <w:color w:val="000000"/>
          <w:sz w:val="24"/>
          <w:szCs w:val="24"/>
        </w:rPr>
        <w:t>6.</w:t>
      </w:r>
      <w:r w:rsidRPr="00A50BFF">
        <w:rPr>
          <w:bCs/>
          <w:color w:val="000000"/>
          <w:sz w:val="24"/>
          <w:szCs w:val="24"/>
        </w:rPr>
        <w:tab/>
        <w:t>Nr. TP-192 Dėl fiksuoto pajamų mokesčio ir lengvatų dydžių, taikomų įsigyjant verslo liudijimus 2024 metais vykdomai veiklai, nustatymo. (Medūnė Marija Šveikauskienė)</w:t>
      </w:r>
    </w:p>
    <w:p w14:paraId="6ECBB25D" w14:textId="77777777" w:rsidR="00A50BFF" w:rsidRPr="00A50BFF" w:rsidRDefault="00A50BFF" w:rsidP="00A50BFF">
      <w:pPr>
        <w:ind w:firstLine="360"/>
        <w:jc w:val="both"/>
        <w:rPr>
          <w:bCs/>
          <w:color w:val="000000"/>
          <w:sz w:val="24"/>
          <w:szCs w:val="24"/>
        </w:rPr>
      </w:pPr>
      <w:r w:rsidRPr="00A50BFF">
        <w:rPr>
          <w:bCs/>
          <w:color w:val="000000"/>
          <w:sz w:val="24"/>
          <w:szCs w:val="24"/>
        </w:rPr>
        <w:lastRenderedPageBreak/>
        <w:t>7.</w:t>
      </w:r>
      <w:r w:rsidRPr="00A50BFF">
        <w:rPr>
          <w:bCs/>
          <w:color w:val="000000"/>
          <w:sz w:val="24"/>
          <w:szCs w:val="24"/>
        </w:rPr>
        <w:tab/>
        <w:t>Nr. TP-180 Dėl atleidimo nuo vietinės rinkliavos VšĮ Sengirė. (Kristina Jasaitienė)</w:t>
      </w:r>
    </w:p>
    <w:p w14:paraId="17868F80" w14:textId="77777777" w:rsidR="00A50BFF" w:rsidRPr="00A50BFF" w:rsidRDefault="00A50BFF" w:rsidP="00A50BFF">
      <w:pPr>
        <w:ind w:firstLine="360"/>
        <w:jc w:val="both"/>
        <w:rPr>
          <w:bCs/>
          <w:color w:val="000000"/>
          <w:sz w:val="24"/>
          <w:szCs w:val="24"/>
        </w:rPr>
      </w:pPr>
      <w:r w:rsidRPr="00A50BFF">
        <w:rPr>
          <w:bCs/>
          <w:color w:val="000000"/>
          <w:sz w:val="24"/>
          <w:szCs w:val="24"/>
        </w:rPr>
        <w:t>8.</w:t>
      </w:r>
      <w:r w:rsidRPr="00A50BFF">
        <w:rPr>
          <w:bCs/>
          <w:color w:val="000000"/>
          <w:sz w:val="24"/>
          <w:szCs w:val="24"/>
        </w:rPr>
        <w:tab/>
        <w:t>Nr. TP-188 Dėl vidutinės kuro įsigijimo kainos patvirtinimo. (Audronė Tribulaitė)</w:t>
      </w:r>
    </w:p>
    <w:p w14:paraId="203BE2C4" w14:textId="77777777" w:rsidR="00A50BFF" w:rsidRPr="00A50BFF" w:rsidRDefault="00A50BFF" w:rsidP="00A50BFF">
      <w:pPr>
        <w:ind w:firstLine="360"/>
        <w:jc w:val="both"/>
        <w:rPr>
          <w:bCs/>
          <w:color w:val="000000"/>
          <w:sz w:val="24"/>
          <w:szCs w:val="24"/>
        </w:rPr>
      </w:pPr>
      <w:r w:rsidRPr="00A50BFF">
        <w:rPr>
          <w:bCs/>
          <w:color w:val="000000"/>
          <w:sz w:val="24"/>
          <w:szCs w:val="24"/>
        </w:rPr>
        <w:t>9.</w:t>
      </w:r>
      <w:r w:rsidRPr="00A50BFF">
        <w:rPr>
          <w:bCs/>
          <w:color w:val="000000"/>
          <w:sz w:val="24"/>
          <w:szCs w:val="24"/>
        </w:rPr>
        <w:tab/>
        <w:t>Nr. TP-187 Dėl Neįgaliųjų reikalų tarybos sudarymo ir tarybos nuostatų pripažinimo netekusiu galios. (Audronė Tribulaitė)</w:t>
      </w:r>
    </w:p>
    <w:p w14:paraId="347734B2" w14:textId="77777777" w:rsidR="00A50BFF" w:rsidRPr="00A50BFF" w:rsidRDefault="00A50BFF" w:rsidP="00A50BFF">
      <w:pPr>
        <w:ind w:firstLine="360"/>
        <w:jc w:val="both"/>
        <w:rPr>
          <w:bCs/>
          <w:color w:val="000000"/>
          <w:sz w:val="24"/>
          <w:szCs w:val="24"/>
        </w:rPr>
      </w:pPr>
      <w:r w:rsidRPr="00A50BFF">
        <w:rPr>
          <w:bCs/>
          <w:color w:val="000000"/>
          <w:sz w:val="24"/>
          <w:szCs w:val="24"/>
        </w:rPr>
        <w:t>10.</w:t>
      </w:r>
      <w:r w:rsidRPr="00A50BFF">
        <w:rPr>
          <w:bCs/>
          <w:color w:val="000000"/>
          <w:sz w:val="24"/>
          <w:szCs w:val="24"/>
        </w:rPr>
        <w:tab/>
        <w:t>Nr. TP-178 Dėl pritarimo projekto „Kompleksinės paslaugos (KOPA)“ įgyvendinimui. (Audronė Tribulaitė)</w:t>
      </w:r>
    </w:p>
    <w:p w14:paraId="5C2D730B" w14:textId="77777777" w:rsidR="00A50BFF" w:rsidRPr="00A50BFF" w:rsidRDefault="00A50BFF" w:rsidP="00A50BFF">
      <w:pPr>
        <w:ind w:firstLine="360"/>
        <w:jc w:val="both"/>
        <w:rPr>
          <w:bCs/>
          <w:color w:val="000000"/>
          <w:sz w:val="24"/>
          <w:szCs w:val="24"/>
        </w:rPr>
      </w:pPr>
      <w:r w:rsidRPr="00A50BFF">
        <w:rPr>
          <w:bCs/>
          <w:color w:val="000000"/>
          <w:sz w:val="24"/>
          <w:szCs w:val="24"/>
        </w:rPr>
        <w:t>11.</w:t>
      </w:r>
      <w:r w:rsidRPr="00A50BFF">
        <w:rPr>
          <w:bCs/>
          <w:color w:val="000000"/>
          <w:sz w:val="24"/>
          <w:szCs w:val="24"/>
        </w:rPr>
        <w:tab/>
        <w:t>Nr. TP-193 Dėl Globos centro ir budinčio globotojo veiklos finansavimo Neringos savivaldybėje tvarkos aprašo patvirtinimo. (Audronė Tribulaitė)</w:t>
      </w:r>
    </w:p>
    <w:p w14:paraId="56A359CA" w14:textId="77777777" w:rsidR="00A50BFF" w:rsidRPr="00A50BFF" w:rsidRDefault="00A50BFF" w:rsidP="00A50BFF">
      <w:pPr>
        <w:ind w:firstLine="360"/>
        <w:jc w:val="both"/>
        <w:rPr>
          <w:bCs/>
          <w:color w:val="000000"/>
          <w:sz w:val="24"/>
          <w:szCs w:val="24"/>
        </w:rPr>
      </w:pPr>
      <w:r w:rsidRPr="00A50BFF">
        <w:rPr>
          <w:bCs/>
          <w:color w:val="000000"/>
          <w:sz w:val="24"/>
          <w:szCs w:val="24"/>
        </w:rPr>
        <w:t>12.</w:t>
      </w:r>
      <w:r w:rsidRPr="00A50BFF">
        <w:rPr>
          <w:bCs/>
          <w:color w:val="000000"/>
          <w:sz w:val="24"/>
          <w:szCs w:val="24"/>
        </w:rPr>
        <w:tab/>
        <w:t>Nr. TP-181 Dėl pritarimo Lietuvos nacionalinio dailės muziejaus, Neringos savivaldybės ir Neringos muziejų bendradarbiavimo sutarčiai. (Elena Tarvainienė)</w:t>
      </w:r>
    </w:p>
    <w:p w14:paraId="53B890B2" w14:textId="77777777" w:rsidR="00A50BFF" w:rsidRPr="00A50BFF" w:rsidRDefault="00A50BFF" w:rsidP="00A50BFF">
      <w:pPr>
        <w:ind w:firstLine="360"/>
        <w:jc w:val="both"/>
        <w:rPr>
          <w:bCs/>
          <w:color w:val="000000"/>
          <w:sz w:val="24"/>
          <w:szCs w:val="24"/>
        </w:rPr>
      </w:pPr>
      <w:r w:rsidRPr="00A50BFF">
        <w:rPr>
          <w:bCs/>
          <w:color w:val="000000"/>
          <w:sz w:val="24"/>
          <w:szCs w:val="24"/>
        </w:rPr>
        <w:t>13.</w:t>
      </w:r>
      <w:r w:rsidRPr="00A50BFF">
        <w:rPr>
          <w:bCs/>
          <w:color w:val="000000"/>
          <w:sz w:val="24"/>
          <w:szCs w:val="24"/>
        </w:rPr>
        <w:tab/>
        <w:t>Nr. TP-184 Dėl kelių plėtros programos prioritetinio sąrašo pakeitimo. (Simonas Sakevičius)</w:t>
      </w:r>
    </w:p>
    <w:p w14:paraId="6A93CF3C" w14:textId="77777777" w:rsidR="00A50BFF" w:rsidRPr="00A50BFF" w:rsidRDefault="00A50BFF" w:rsidP="00A50BFF">
      <w:pPr>
        <w:ind w:firstLine="360"/>
        <w:jc w:val="both"/>
        <w:rPr>
          <w:bCs/>
          <w:color w:val="000000"/>
          <w:sz w:val="24"/>
          <w:szCs w:val="24"/>
        </w:rPr>
      </w:pPr>
      <w:r w:rsidRPr="00A50BFF">
        <w:rPr>
          <w:bCs/>
          <w:color w:val="000000"/>
          <w:sz w:val="24"/>
          <w:szCs w:val="24"/>
        </w:rPr>
        <w:t>14.</w:t>
      </w:r>
      <w:r w:rsidRPr="00A50BFF">
        <w:rPr>
          <w:bCs/>
          <w:color w:val="000000"/>
          <w:sz w:val="24"/>
          <w:szCs w:val="24"/>
        </w:rPr>
        <w:tab/>
        <w:t>Nr. TP-185 Dėl turto perdavimo patikėjimo teise Neringos muziejai. (Aina Kisielienė)</w:t>
      </w:r>
    </w:p>
    <w:p w14:paraId="43821114" w14:textId="77777777" w:rsidR="00A50BFF" w:rsidRPr="00A50BFF" w:rsidRDefault="00A50BFF" w:rsidP="00A50BFF">
      <w:pPr>
        <w:ind w:firstLine="360"/>
        <w:jc w:val="both"/>
        <w:rPr>
          <w:bCs/>
          <w:color w:val="000000"/>
          <w:sz w:val="24"/>
          <w:szCs w:val="24"/>
        </w:rPr>
      </w:pPr>
      <w:r w:rsidRPr="00A50BFF">
        <w:rPr>
          <w:bCs/>
          <w:color w:val="000000"/>
          <w:sz w:val="24"/>
          <w:szCs w:val="24"/>
        </w:rPr>
        <w:t>15.</w:t>
      </w:r>
      <w:r w:rsidRPr="00A50BFF">
        <w:rPr>
          <w:bCs/>
          <w:color w:val="000000"/>
          <w:sz w:val="24"/>
          <w:szCs w:val="24"/>
        </w:rPr>
        <w:tab/>
        <w:t>Nr. TP-186 Dėl pritarimo nekilnojamojo turto įsigijimui Neringos savivaldybės nuosavybėn. (Aina Kisielienė)</w:t>
      </w:r>
    </w:p>
    <w:p w14:paraId="6FD615C3" w14:textId="77777777" w:rsidR="00A50BFF" w:rsidRPr="00A50BFF" w:rsidRDefault="00A50BFF" w:rsidP="00A50BFF">
      <w:pPr>
        <w:ind w:firstLine="360"/>
        <w:jc w:val="both"/>
        <w:rPr>
          <w:bCs/>
          <w:color w:val="000000"/>
          <w:sz w:val="24"/>
          <w:szCs w:val="24"/>
        </w:rPr>
      </w:pPr>
      <w:r w:rsidRPr="00A50BFF">
        <w:rPr>
          <w:bCs/>
          <w:color w:val="000000"/>
          <w:sz w:val="24"/>
          <w:szCs w:val="24"/>
        </w:rPr>
        <w:t>16.</w:t>
      </w:r>
      <w:r w:rsidRPr="00A50BFF">
        <w:rPr>
          <w:bCs/>
          <w:color w:val="000000"/>
          <w:sz w:val="24"/>
          <w:szCs w:val="24"/>
        </w:rPr>
        <w:tab/>
        <w:t>Nr. TP-194 Dėl valstybės turto perėmimo Neringos savivaldybės nuosavybėn. (Aina Kisielienė)</w:t>
      </w:r>
    </w:p>
    <w:p w14:paraId="030DD075" w14:textId="77777777" w:rsidR="00A50BFF" w:rsidRPr="00A50BFF" w:rsidRDefault="00A50BFF" w:rsidP="00A50BFF">
      <w:pPr>
        <w:ind w:firstLine="360"/>
        <w:jc w:val="both"/>
        <w:rPr>
          <w:bCs/>
          <w:color w:val="000000"/>
          <w:sz w:val="24"/>
          <w:szCs w:val="24"/>
        </w:rPr>
      </w:pPr>
      <w:r w:rsidRPr="00A50BFF">
        <w:rPr>
          <w:bCs/>
          <w:color w:val="000000"/>
          <w:sz w:val="24"/>
          <w:szCs w:val="24"/>
        </w:rPr>
        <w:t>17.</w:t>
      </w:r>
      <w:r w:rsidRPr="00A50BFF">
        <w:rPr>
          <w:bCs/>
          <w:color w:val="000000"/>
          <w:sz w:val="24"/>
          <w:szCs w:val="24"/>
        </w:rPr>
        <w:tab/>
        <w:t>Nr. TP-196 Dėl Neringos savivaldybės privatizavimo komisijos nuostatų patvirtinimo. (Aina Kisielienė)</w:t>
      </w:r>
    </w:p>
    <w:p w14:paraId="4402BA4C" w14:textId="77777777" w:rsidR="00A50BFF" w:rsidRPr="00A50BFF" w:rsidRDefault="00A50BFF" w:rsidP="00A50BFF">
      <w:pPr>
        <w:ind w:firstLine="360"/>
        <w:jc w:val="both"/>
        <w:rPr>
          <w:bCs/>
          <w:color w:val="000000"/>
          <w:sz w:val="24"/>
          <w:szCs w:val="24"/>
        </w:rPr>
      </w:pPr>
      <w:r w:rsidRPr="00A50BFF">
        <w:rPr>
          <w:bCs/>
          <w:color w:val="000000"/>
          <w:sz w:val="24"/>
          <w:szCs w:val="24"/>
        </w:rPr>
        <w:t>18.</w:t>
      </w:r>
      <w:r w:rsidRPr="00A50BFF">
        <w:rPr>
          <w:bCs/>
          <w:color w:val="000000"/>
          <w:sz w:val="24"/>
          <w:szCs w:val="24"/>
        </w:rPr>
        <w:tab/>
        <w:t>Nr. TP-197 Dėl Neringos savivaldybės privatizavimo komisijos sudarymo. (Aina Kisielienė)</w:t>
      </w:r>
    </w:p>
    <w:p w14:paraId="37B1CC61" w14:textId="77777777" w:rsidR="00A50BFF" w:rsidRPr="00A50BFF" w:rsidRDefault="00A50BFF" w:rsidP="00A50BFF">
      <w:pPr>
        <w:ind w:firstLine="360"/>
        <w:jc w:val="both"/>
        <w:rPr>
          <w:bCs/>
          <w:color w:val="000000"/>
          <w:sz w:val="24"/>
          <w:szCs w:val="24"/>
        </w:rPr>
      </w:pPr>
      <w:r w:rsidRPr="00A50BFF">
        <w:rPr>
          <w:bCs/>
          <w:color w:val="000000"/>
          <w:sz w:val="24"/>
          <w:szCs w:val="24"/>
        </w:rPr>
        <w:t>19.</w:t>
      </w:r>
      <w:r w:rsidRPr="00A50BFF">
        <w:rPr>
          <w:bCs/>
          <w:color w:val="000000"/>
          <w:sz w:val="24"/>
          <w:szCs w:val="24"/>
        </w:rPr>
        <w:tab/>
        <w:t>Nr. TP-189 Dėl pritarimo projekto „Originalių tradicijų sujungimas į naujus Europos balsus „Motive“ įgyvendinimui. (Vilma Kavaliova)</w:t>
      </w:r>
    </w:p>
    <w:p w14:paraId="3AFA7CC1" w14:textId="77777777" w:rsidR="00A50BFF" w:rsidRPr="00A50BFF" w:rsidRDefault="00A50BFF" w:rsidP="00A50BFF">
      <w:pPr>
        <w:ind w:firstLine="360"/>
        <w:jc w:val="both"/>
        <w:rPr>
          <w:bCs/>
          <w:color w:val="000000"/>
          <w:sz w:val="24"/>
          <w:szCs w:val="24"/>
        </w:rPr>
      </w:pPr>
      <w:r w:rsidRPr="00A50BFF">
        <w:rPr>
          <w:bCs/>
          <w:color w:val="000000"/>
          <w:sz w:val="24"/>
          <w:szCs w:val="24"/>
        </w:rPr>
        <w:t>20.</w:t>
      </w:r>
      <w:r w:rsidRPr="00A50BFF">
        <w:rPr>
          <w:bCs/>
          <w:color w:val="000000"/>
          <w:sz w:val="24"/>
          <w:szCs w:val="24"/>
        </w:rPr>
        <w:tab/>
        <w:t>Nr. TP-190 Dėl pritarimo projekto „SPA miestelėnų kraštovaizdis mainų, susijusiu su žaliaisiais ir estetiniais pokyčiais SPA miestuose, skatinimas“ įgyvendinimui. (Vilma Kavaliova)</w:t>
      </w:r>
    </w:p>
    <w:p w14:paraId="3690D7F3" w14:textId="77777777" w:rsidR="00C825E5" w:rsidRDefault="00A50BFF" w:rsidP="00A50BFF">
      <w:pPr>
        <w:ind w:firstLine="360"/>
        <w:jc w:val="both"/>
        <w:rPr>
          <w:bCs/>
          <w:color w:val="000000"/>
          <w:sz w:val="24"/>
          <w:szCs w:val="24"/>
        </w:rPr>
      </w:pPr>
      <w:r w:rsidRPr="00A50BFF">
        <w:rPr>
          <w:bCs/>
          <w:color w:val="000000"/>
          <w:sz w:val="24"/>
          <w:szCs w:val="24"/>
        </w:rPr>
        <w:t>21.</w:t>
      </w:r>
      <w:r w:rsidRPr="00A50BFF">
        <w:rPr>
          <w:bCs/>
          <w:color w:val="000000"/>
          <w:sz w:val="24"/>
          <w:szCs w:val="24"/>
        </w:rPr>
        <w:tab/>
        <w:t>Nr. TP-191 Dėl Neringos savivaldybės strateginio planavimo organizavimo tvarkos aprašo patvirtinimo. (Vilma Kavaliova)</w:t>
      </w:r>
    </w:p>
    <w:p w14:paraId="6DB944F7" w14:textId="77777777" w:rsidR="008C2B66" w:rsidRPr="00A50BFF" w:rsidRDefault="008C2B66" w:rsidP="00A50BFF">
      <w:pPr>
        <w:ind w:firstLine="360"/>
        <w:jc w:val="both"/>
        <w:rPr>
          <w:bCs/>
          <w:color w:val="000000"/>
          <w:sz w:val="24"/>
          <w:szCs w:val="24"/>
        </w:rPr>
      </w:pPr>
    </w:p>
    <w:p w14:paraId="7797A0B4" w14:textId="77777777" w:rsidR="00A50BFF" w:rsidRDefault="00A50BFF" w:rsidP="00A50BFF">
      <w:pPr>
        <w:ind w:firstLine="360"/>
        <w:jc w:val="both"/>
        <w:rPr>
          <w:b/>
          <w:color w:val="000000"/>
          <w:sz w:val="24"/>
          <w:szCs w:val="24"/>
        </w:rPr>
      </w:pPr>
      <w:r>
        <w:rPr>
          <w:b/>
          <w:color w:val="000000"/>
          <w:sz w:val="24"/>
          <w:szCs w:val="24"/>
        </w:rPr>
        <w:t>Papildomi klausimai:</w:t>
      </w:r>
    </w:p>
    <w:p w14:paraId="0EFD05AA" w14:textId="77777777" w:rsidR="00A50BFF" w:rsidRPr="00A50BFF" w:rsidRDefault="00A50BFF" w:rsidP="00A50BFF">
      <w:pPr>
        <w:ind w:firstLine="360"/>
        <w:jc w:val="both"/>
        <w:rPr>
          <w:bCs/>
          <w:color w:val="000000"/>
          <w:sz w:val="24"/>
          <w:szCs w:val="24"/>
        </w:rPr>
      </w:pPr>
      <w:r w:rsidRPr="00A50BFF">
        <w:rPr>
          <w:bCs/>
          <w:color w:val="000000"/>
          <w:sz w:val="24"/>
          <w:szCs w:val="24"/>
        </w:rPr>
        <w:t>22. Dėl turto, skirto humanitarinei pagalbai teikti, neatlygintino perdavimo.</w:t>
      </w:r>
    </w:p>
    <w:p w14:paraId="1BCF105E" w14:textId="77777777" w:rsidR="00A50BFF" w:rsidRPr="00A50BFF" w:rsidRDefault="00A50BFF" w:rsidP="00A50BFF">
      <w:pPr>
        <w:ind w:firstLine="360"/>
        <w:jc w:val="both"/>
        <w:rPr>
          <w:bCs/>
          <w:color w:val="000000"/>
          <w:sz w:val="24"/>
          <w:szCs w:val="24"/>
        </w:rPr>
      </w:pPr>
      <w:r w:rsidRPr="00A50BFF">
        <w:rPr>
          <w:bCs/>
          <w:color w:val="000000"/>
          <w:sz w:val="24"/>
          <w:szCs w:val="24"/>
        </w:rPr>
        <w:t>23. Dėl turto, skirto humanitarinei pagalbai teikti, neatlygintino perdavimo.</w:t>
      </w:r>
    </w:p>
    <w:p w14:paraId="71B3B62B" w14:textId="77777777" w:rsidR="00A50BFF" w:rsidRDefault="00A50BFF" w:rsidP="00A50BFF">
      <w:pPr>
        <w:ind w:firstLine="360"/>
        <w:jc w:val="both"/>
        <w:rPr>
          <w:b/>
          <w:color w:val="000000"/>
          <w:sz w:val="24"/>
          <w:szCs w:val="24"/>
        </w:rPr>
      </w:pPr>
    </w:p>
    <w:p w14:paraId="16608F87" w14:textId="77777777" w:rsidR="008C2B66" w:rsidRPr="00C825E5" w:rsidRDefault="008C2B66" w:rsidP="00A50BFF">
      <w:pPr>
        <w:ind w:firstLine="360"/>
        <w:jc w:val="both"/>
        <w:rPr>
          <w:b/>
          <w:color w:val="000000"/>
          <w:sz w:val="24"/>
          <w:szCs w:val="24"/>
        </w:rPr>
      </w:pPr>
    </w:p>
    <w:p w14:paraId="116EE3EB" w14:textId="77777777" w:rsidR="00746BEA" w:rsidRPr="00C825E5" w:rsidRDefault="008A57FB" w:rsidP="00A50BFF">
      <w:pPr>
        <w:widowControl/>
        <w:autoSpaceDE/>
        <w:autoSpaceDN/>
        <w:adjustRightInd/>
        <w:ind w:firstLine="720"/>
        <w:jc w:val="both"/>
        <w:rPr>
          <w:b/>
          <w:color w:val="000000"/>
          <w:sz w:val="24"/>
          <w:szCs w:val="24"/>
        </w:rPr>
      </w:pPr>
      <w:r w:rsidRPr="00C825E5">
        <w:rPr>
          <w:b/>
          <w:color w:val="000000"/>
          <w:sz w:val="24"/>
          <w:szCs w:val="24"/>
        </w:rPr>
        <w:t xml:space="preserve">1.  SVARSTYTA. </w:t>
      </w:r>
      <w:r w:rsidRPr="00C825E5">
        <w:rPr>
          <w:b/>
          <w:bCs/>
          <w:color w:val="000000"/>
          <w:sz w:val="24"/>
          <w:szCs w:val="24"/>
        </w:rPr>
        <w:t>Dėl</w:t>
      </w:r>
      <w:r w:rsidRPr="00C825E5">
        <w:rPr>
          <w:b/>
          <w:color w:val="000000"/>
          <w:sz w:val="24"/>
          <w:szCs w:val="24"/>
        </w:rPr>
        <w:t xml:space="preserve"> komiteto darbotvarkės patvirtinimo.</w:t>
      </w:r>
    </w:p>
    <w:p w14:paraId="662A78D9" w14:textId="77777777" w:rsidR="00220260" w:rsidRDefault="008A57FB" w:rsidP="00A50BFF">
      <w:pPr>
        <w:widowControl/>
        <w:autoSpaceDE/>
        <w:autoSpaceDN/>
        <w:adjustRightInd/>
        <w:ind w:firstLine="720"/>
        <w:jc w:val="both"/>
        <w:rPr>
          <w:bCs/>
          <w:color w:val="000000"/>
          <w:sz w:val="24"/>
          <w:szCs w:val="24"/>
        </w:rPr>
      </w:pPr>
      <w:r w:rsidRPr="00C825E5">
        <w:rPr>
          <w:bCs/>
          <w:color w:val="000000"/>
          <w:sz w:val="24"/>
          <w:szCs w:val="24"/>
        </w:rPr>
        <w:t>Posėdžio pirmininkas Vaidas Venckus pristatė</w:t>
      </w:r>
      <w:r w:rsidR="00982943" w:rsidRPr="00C825E5">
        <w:rPr>
          <w:color w:val="000000"/>
          <w:sz w:val="24"/>
          <w:szCs w:val="24"/>
        </w:rPr>
        <w:t xml:space="preserve"> </w:t>
      </w:r>
      <w:r w:rsidR="00982943" w:rsidRPr="00C825E5">
        <w:rPr>
          <w:bCs/>
          <w:color w:val="000000"/>
          <w:sz w:val="24"/>
          <w:szCs w:val="24"/>
        </w:rPr>
        <w:t>Neringos savivaldybės tarybos Švietimo, kultūros, sporto, socialinės apsaugos, sveikatos ir kurorto reikalų komiteto</w:t>
      </w:r>
      <w:r w:rsidRPr="00C825E5">
        <w:rPr>
          <w:bCs/>
          <w:color w:val="000000"/>
          <w:sz w:val="24"/>
          <w:szCs w:val="24"/>
        </w:rPr>
        <w:t xml:space="preserve"> posėdžio darbotvarkę, kurioje numatyta svarstyti </w:t>
      </w:r>
      <w:r w:rsidR="00982943" w:rsidRPr="00C825E5">
        <w:rPr>
          <w:bCs/>
          <w:color w:val="000000"/>
          <w:sz w:val="24"/>
          <w:szCs w:val="24"/>
        </w:rPr>
        <w:t>2</w:t>
      </w:r>
      <w:r w:rsidR="00220260">
        <w:rPr>
          <w:bCs/>
          <w:color w:val="000000"/>
          <w:sz w:val="24"/>
          <w:szCs w:val="24"/>
        </w:rPr>
        <w:t xml:space="preserve">0 </w:t>
      </w:r>
      <w:r w:rsidRPr="00C825E5">
        <w:rPr>
          <w:bCs/>
          <w:color w:val="000000"/>
          <w:sz w:val="24"/>
          <w:szCs w:val="24"/>
        </w:rPr>
        <w:t>klausim</w:t>
      </w:r>
      <w:r w:rsidR="00220260">
        <w:rPr>
          <w:bCs/>
          <w:color w:val="000000"/>
          <w:sz w:val="24"/>
          <w:szCs w:val="24"/>
        </w:rPr>
        <w:t>ų</w:t>
      </w:r>
      <w:r w:rsidR="006E37FF" w:rsidRPr="00C825E5">
        <w:rPr>
          <w:bCs/>
          <w:color w:val="000000"/>
          <w:sz w:val="24"/>
          <w:szCs w:val="24"/>
        </w:rPr>
        <w:t xml:space="preserve"> </w:t>
      </w:r>
      <w:r w:rsidR="00982943" w:rsidRPr="00C825E5">
        <w:rPr>
          <w:bCs/>
          <w:color w:val="000000"/>
          <w:sz w:val="24"/>
          <w:szCs w:val="24"/>
        </w:rPr>
        <w:t xml:space="preserve">ir pasiūlė į posėdžio darbotvarkę įtraukti </w:t>
      </w:r>
      <w:r w:rsidR="00220260">
        <w:rPr>
          <w:bCs/>
          <w:color w:val="000000"/>
          <w:sz w:val="24"/>
          <w:szCs w:val="24"/>
        </w:rPr>
        <w:t>2</w:t>
      </w:r>
      <w:r w:rsidR="00982943" w:rsidRPr="00C825E5">
        <w:rPr>
          <w:bCs/>
          <w:color w:val="000000"/>
          <w:sz w:val="24"/>
          <w:szCs w:val="24"/>
        </w:rPr>
        <w:t xml:space="preserve"> papildomus klausimus</w:t>
      </w:r>
      <w:r w:rsidR="00220260">
        <w:rPr>
          <w:bCs/>
          <w:color w:val="000000"/>
          <w:sz w:val="24"/>
          <w:szCs w:val="24"/>
        </w:rPr>
        <w:t xml:space="preserve"> „</w:t>
      </w:r>
      <w:r w:rsidR="00220260" w:rsidRPr="00A50BFF">
        <w:rPr>
          <w:bCs/>
          <w:color w:val="000000"/>
          <w:sz w:val="24"/>
          <w:szCs w:val="24"/>
        </w:rPr>
        <w:t>Dėl turto, skirto humanitarinei pagalbai teikti, neatlygintino perdavimo</w:t>
      </w:r>
      <w:r w:rsidR="00220260">
        <w:rPr>
          <w:bCs/>
          <w:color w:val="000000"/>
          <w:sz w:val="24"/>
          <w:szCs w:val="24"/>
        </w:rPr>
        <w:t>“.</w:t>
      </w:r>
    </w:p>
    <w:p w14:paraId="066B0BCE" w14:textId="77777777" w:rsidR="00220260" w:rsidRPr="001913E2" w:rsidRDefault="00220260" w:rsidP="00220260">
      <w:pPr>
        <w:widowControl/>
        <w:autoSpaceDE/>
        <w:autoSpaceDN/>
        <w:adjustRightInd/>
        <w:ind w:firstLine="720"/>
        <w:jc w:val="both"/>
        <w:rPr>
          <w:bCs/>
          <w:i/>
          <w:iCs/>
          <w:color w:val="000000"/>
          <w:sz w:val="24"/>
          <w:szCs w:val="24"/>
        </w:rPr>
      </w:pPr>
      <w:r w:rsidRPr="001913E2">
        <w:rPr>
          <w:bCs/>
          <w:i/>
          <w:iCs/>
          <w:color w:val="000000"/>
          <w:sz w:val="24"/>
          <w:szCs w:val="24"/>
        </w:rPr>
        <w:t xml:space="preserve">Informuota, kad komiteto narys Zigmantas Raudys vėluos į posėdį. </w:t>
      </w:r>
    </w:p>
    <w:p w14:paraId="53B091AF" w14:textId="77777777" w:rsidR="00220260" w:rsidRDefault="00220260" w:rsidP="00220260">
      <w:pPr>
        <w:widowControl/>
        <w:autoSpaceDE/>
        <w:autoSpaceDN/>
        <w:adjustRightInd/>
        <w:ind w:firstLine="720"/>
        <w:jc w:val="both"/>
        <w:rPr>
          <w:bCs/>
          <w:color w:val="000000"/>
          <w:sz w:val="24"/>
          <w:szCs w:val="24"/>
        </w:rPr>
      </w:pPr>
      <w:r w:rsidRPr="00220260">
        <w:rPr>
          <w:iCs/>
          <w:color w:val="000000"/>
          <w:sz w:val="24"/>
          <w:szCs w:val="24"/>
        </w:rPr>
        <w:t>Posėdžio pirmininkas pasiūlė balsuoti dėl Neringos savivaldybės tarybos</w:t>
      </w:r>
      <w:r w:rsidRPr="00220260">
        <w:rPr>
          <w:color w:val="000000"/>
          <w:sz w:val="24"/>
          <w:szCs w:val="24"/>
        </w:rPr>
        <w:t xml:space="preserve"> </w:t>
      </w:r>
      <w:r w:rsidRPr="00220260">
        <w:rPr>
          <w:iCs/>
          <w:color w:val="000000"/>
          <w:sz w:val="24"/>
          <w:szCs w:val="24"/>
        </w:rPr>
        <w:t xml:space="preserve">Švietimo, kultūros, sporto, socialinės apsaugos, sveikatos ir kurorto reikalų komiteto posėdžio darbotvarkės </w:t>
      </w:r>
      <w:r>
        <w:rPr>
          <w:iCs/>
          <w:color w:val="000000"/>
          <w:sz w:val="24"/>
          <w:szCs w:val="24"/>
        </w:rPr>
        <w:t>papildymo.</w:t>
      </w:r>
    </w:p>
    <w:p w14:paraId="37D1DB17" w14:textId="77777777" w:rsidR="00220260" w:rsidRDefault="00220260" w:rsidP="00220260">
      <w:pPr>
        <w:widowControl/>
        <w:autoSpaceDE/>
        <w:autoSpaceDN/>
        <w:adjustRightInd/>
        <w:ind w:firstLine="720"/>
        <w:jc w:val="both"/>
        <w:rPr>
          <w:bCs/>
          <w:color w:val="000000"/>
          <w:sz w:val="24"/>
          <w:szCs w:val="24"/>
        </w:rPr>
      </w:pPr>
      <w:r w:rsidRPr="00220260">
        <w:rPr>
          <w:iCs/>
          <w:color w:val="000000"/>
          <w:sz w:val="24"/>
          <w:szCs w:val="24"/>
        </w:rPr>
        <w:t xml:space="preserve">Balsuota: už – 7, prieš – 0, susilaikė – 0. </w:t>
      </w:r>
    </w:p>
    <w:p w14:paraId="08CEC625" w14:textId="77777777" w:rsidR="00220260" w:rsidRDefault="00220260" w:rsidP="00220260">
      <w:pPr>
        <w:widowControl/>
        <w:autoSpaceDE/>
        <w:autoSpaceDN/>
        <w:adjustRightInd/>
        <w:ind w:firstLine="720"/>
        <w:jc w:val="both"/>
        <w:rPr>
          <w:iCs/>
          <w:color w:val="000000"/>
          <w:sz w:val="24"/>
          <w:szCs w:val="24"/>
        </w:rPr>
      </w:pPr>
      <w:r w:rsidRPr="00220260">
        <w:rPr>
          <w:iCs/>
          <w:color w:val="000000"/>
          <w:sz w:val="24"/>
          <w:szCs w:val="24"/>
        </w:rPr>
        <w:t>Švietimo, kultūros, sporto, socialinės apsaugos, sveikatos ir kurorto reikalų komiteto posėdžio darbotvarkės papildym</w:t>
      </w:r>
      <w:r>
        <w:rPr>
          <w:iCs/>
          <w:color w:val="000000"/>
          <w:sz w:val="24"/>
          <w:szCs w:val="24"/>
        </w:rPr>
        <w:t xml:space="preserve">ui pritarta. </w:t>
      </w:r>
    </w:p>
    <w:p w14:paraId="7F94232C" w14:textId="77777777" w:rsidR="00220260" w:rsidRDefault="00220260" w:rsidP="00220260">
      <w:pPr>
        <w:widowControl/>
        <w:autoSpaceDE/>
        <w:autoSpaceDN/>
        <w:adjustRightInd/>
        <w:ind w:firstLine="720"/>
        <w:jc w:val="both"/>
        <w:rPr>
          <w:bCs/>
          <w:color w:val="000000"/>
          <w:sz w:val="24"/>
          <w:szCs w:val="24"/>
        </w:rPr>
      </w:pPr>
      <w:r w:rsidRPr="00220260">
        <w:rPr>
          <w:bCs/>
          <w:iCs/>
          <w:color w:val="000000"/>
          <w:sz w:val="24"/>
          <w:szCs w:val="24"/>
        </w:rPr>
        <w:t xml:space="preserve">Posėdžio pirmininkas pasiūlė balsuoti dėl </w:t>
      </w:r>
      <w:r>
        <w:rPr>
          <w:bCs/>
          <w:iCs/>
          <w:color w:val="000000"/>
          <w:sz w:val="24"/>
          <w:szCs w:val="24"/>
        </w:rPr>
        <w:t xml:space="preserve">bendros </w:t>
      </w:r>
      <w:r w:rsidRPr="00220260">
        <w:rPr>
          <w:bCs/>
          <w:iCs/>
          <w:color w:val="000000"/>
          <w:sz w:val="24"/>
          <w:szCs w:val="24"/>
        </w:rPr>
        <w:t>Neringos savivaldybės tarybos</w:t>
      </w:r>
      <w:r w:rsidRPr="00220260">
        <w:rPr>
          <w:bCs/>
          <w:color w:val="000000"/>
          <w:sz w:val="24"/>
          <w:szCs w:val="24"/>
        </w:rPr>
        <w:t xml:space="preserve"> </w:t>
      </w:r>
      <w:r w:rsidRPr="00220260">
        <w:rPr>
          <w:bCs/>
          <w:iCs/>
          <w:color w:val="000000"/>
          <w:sz w:val="24"/>
          <w:szCs w:val="24"/>
        </w:rPr>
        <w:t>Švietimo, kultūros, sporto, socialinės apsaugos, sveikatos ir kurorto reikalų komiteto posėdžio darbotvarkės</w:t>
      </w:r>
      <w:r>
        <w:rPr>
          <w:bCs/>
          <w:iCs/>
          <w:color w:val="000000"/>
          <w:sz w:val="24"/>
          <w:szCs w:val="24"/>
        </w:rPr>
        <w:t xml:space="preserve">. </w:t>
      </w:r>
    </w:p>
    <w:p w14:paraId="711655DA" w14:textId="77777777" w:rsidR="00220260" w:rsidRDefault="00220260" w:rsidP="00220260">
      <w:pPr>
        <w:widowControl/>
        <w:autoSpaceDE/>
        <w:autoSpaceDN/>
        <w:adjustRightInd/>
        <w:ind w:firstLine="720"/>
        <w:jc w:val="both"/>
        <w:rPr>
          <w:iCs/>
          <w:color w:val="000000"/>
          <w:sz w:val="24"/>
          <w:szCs w:val="24"/>
        </w:rPr>
      </w:pPr>
      <w:r w:rsidRPr="00220260">
        <w:rPr>
          <w:iCs/>
          <w:color w:val="000000"/>
          <w:sz w:val="24"/>
          <w:szCs w:val="24"/>
        </w:rPr>
        <w:t>Balsuota: už – 7, prieš – 0, susilaikė – 0.</w:t>
      </w:r>
    </w:p>
    <w:p w14:paraId="00E88A9B" w14:textId="77777777" w:rsidR="00220260" w:rsidRPr="00220260" w:rsidRDefault="00220260" w:rsidP="00220260">
      <w:pPr>
        <w:widowControl/>
        <w:autoSpaceDE/>
        <w:autoSpaceDN/>
        <w:adjustRightInd/>
        <w:ind w:firstLine="720"/>
        <w:jc w:val="both"/>
        <w:rPr>
          <w:bCs/>
          <w:iCs/>
          <w:color w:val="000000"/>
          <w:sz w:val="24"/>
          <w:szCs w:val="24"/>
        </w:rPr>
      </w:pPr>
      <w:r w:rsidRPr="00220260">
        <w:rPr>
          <w:iCs/>
          <w:color w:val="000000"/>
          <w:sz w:val="24"/>
          <w:szCs w:val="24"/>
        </w:rPr>
        <w:t xml:space="preserve"> </w:t>
      </w:r>
      <w:r w:rsidRPr="00220260">
        <w:rPr>
          <w:bCs/>
          <w:iCs/>
          <w:color w:val="000000"/>
          <w:sz w:val="24"/>
          <w:szCs w:val="24"/>
        </w:rPr>
        <w:t>NUTARTA. Pritarti Neringos savivaldybės tarybos Švietimo, kultūros, sporto, socialinės apsaugos, sveikatos ir kurorto reikalų</w:t>
      </w:r>
      <w:r>
        <w:rPr>
          <w:bCs/>
          <w:iCs/>
          <w:color w:val="000000"/>
          <w:sz w:val="24"/>
          <w:szCs w:val="24"/>
        </w:rPr>
        <w:t xml:space="preserve"> </w:t>
      </w:r>
      <w:r w:rsidRPr="00220260">
        <w:rPr>
          <w:bCs/>
          <w:iCs/>
          <w:color w:val="000000"/>
          <w:sz w:val="24"/>
          <w:szCs w:val="24"/>
        </w:rPr>
        <w:t>komiteto posėdžio darbotvarkei (su papildym</w:t>
      </w:r>
      <w:r w:rsidR="001913E2">
        <w:rPr>
          <w:bCs/>
          <w:iCs/>
          <w:color w:val="000000"/>
          <w:sz w:val="24"/>
          <w:szCs w:val="24"/>
        </w:rPr>
        <w:t>ais</w:t>
      </w:r>
      <w:r w:rsidRPr="00220260">
        <w:rPr>
          <w:bCs/>
          <w:iCs/>
          <w:color w:val="000000"/>
          <w:sz w:val="24"/>
          <w:szCs w:val="24"/>
        </w:rPr>
        <w:t>).</w:t>
      </w:r>
    </w:p>
    <w:p w14:paraId="7419F9E7" w14:textId="77777777" w:rsidR="00220260" w:rsidRPr="00220260" w:rsidRDefault="00220260" w:rsidP="00220260">
      <w:pPr>
        <w:widowControl/>
        <w:autoSpaceDE/>
        <w:autoSpaceDN/>
        <w:adjustRightInd/>
        <w:ind w:firstLine="720"/>
        <w:jc w:val="both"/>
        <w:rPr>
          <w:color w:val="000000"/>
          <w:sz w:val="24"/>
          <w:szCs w:val="24"/>
        </w:rPr>
      </w:pPr>
    </w:p>
    <w:p w14:paraId="23950975" w14:textId="77777777" w:rsidR="001913E2" w:rsidRPr="001913E2" w:rsidRDefault="001913E2" w:rsidP="001913E2">
      <w:pPr>
        <w:ind w:firstLine="567"/>
        <w:jc w:val="both"/>
        <w:rPr>
          <w:b/>
          <w:bCs/>
          <w:iCs/>
          <w:color w:val="000000"/>
          <w:sz w:val="24"/>
          <w:szCs w:val="24"/>
        </w:rPr>
      </w:pPr>
      <w:r>
        <w:rPr>
          <w:b/>
          <w:bCs/>
          <w:iCs/>
          <w:color w:val="000000"/>
          <w:sz w:val="24"/>
          <w:szCs w:val="24"/>
        </w:rPr>
        <w:lastRenderedPageBreak/>
        <w:t>2</w:t>
      </w:r>
      <w:r w:rsidRPr="001913E2">
        <w:rPr>
          <w:b/>
          <w:bCs/>
          <w:iCs/>
          <w:color w:val="000000"/>
          <w:sz w:val="24"/>
          <w:szCs w:val="24"/>
        </w:rPr>
        <w:t>. SVARSTYTA. Dėl Neringos savivaldybės tarybos 2023 m. vasario 2 d. sprendimo Nr. T1-18 „Dėl Neringos savivaldybės 2023–2025 metų strateginio veiklos plano patvirtinimo“ pakeitimo.</w:t>
      </w:r>
    </w:p>
    <w:p w14:paraId="27989A28" w14:textId="77777777" w:rsidR="001913E2" w:rsidRPr="001913E2" w:rsidRDefault="001913E2" w:rsidP="001913E2">
      <w:pPr>
        <w:ind w:firstLine="567"/>
        <w:jc w:val="both"/>
        <w:rPr>
          <w:iCs/>
          <w:color w:val="000000"/>
          <w:sz w:val="24"/>
          <w:szCs w:val="24"/>
        </w:rPr>
      </w:pPr>
      <w:r w:rsidRPr="001913E2">
        <w:rPr>
          <w:b/>
          <w:bCs/>
          <w:iCs/>
          <w:color w:val="000000"/>
          <w:sz w:val="24"/>
          <w:szCs w:val="24"/>
        </w:rPr>
        <w:tab/>
      </w:r>
      <w:r w:rsidRPr="001913E2">
        <w:rPr>
          <w:iCs/>
          <w:color w:val="000000"/>
          <w:sz w:val="24"/>
          <w:szCs w:val="24"/>
        </w:rPr>
        <w:t>Sprendimo projektą pristatė Vilma Kavaliova. Parengto projekto tikslas – patvirtinti Neringos savivaldybės strateginio veiklos plano 2023–2025 m.  (toliau – SVP) pakeitimą. Parengtu projektu keičiama  Socialinės paramos programos suvestinė (SVP 8 priedas), kuriame atliekami pakeitimai. Tarybos sprendimo projektu siekiama pripažinti netekusiu galios Neringos savivaldybės tarybos 2023 m. vasario 2 d. sprendimo Nr. T1-18 „Dėl Neringos savivaldybės 2023–2025 metų strateginio veiklos plano patvirtinimo“ 2 punktą, nes pagal galiojančio Lietuvos Respublikos Vietos savivaldos įstatymo 27 straipsnio 2 dalies 10 punktą, savivaldybės meras yra atsakingas savivaldybės strateginio planavimo proceso organizavimą.</w:t>
      </w:r>
    </w:p>
    <w:p w14:paraId="245EC367" w14:textId="77777777" w:rsidR="001913E2" w:rsidRPr="001913E2" w:rsidRDefault="001913E2" w:rsidP="001913E2">
      <w:pPr>
        <w:ind w:firstLine="567"/>
        <w:jc w:val="both"/>
        <w:rPr>
          <w:iCs/>
          <w:color w:val="000000"/>
          <w:sz w:val="24"/>
          <w:szCs w:val="24"/>
        </w:rPr>
      </w:pPr>
      <w:r w:rsidRPr="001913E2">
        <w:rPr>
          <w:iCs/>
          <w:color w:val="000000"/>
          <w:sz w:val="24"/>
          <w:szCs w:val="24"/>
        </w:rPr>
        <w:t>Posėdžio pirmininkas pasiūlė balsuoti dėl sprendimo projekto.</w:t>
      </w:r>
    </w:p>
    <w:p w14:paraId="627B1C36" w14:textId="77777777" w:rsidR="001913E2" w:rsidRPr="001913E2" w:rsidRDefault="001913E2" w:rsidP="001913E2">
      <w:pPr>
        <w:ind w:firstLine="567"/>
        <w:jc w:val="both"/>
        <w:rPr>
          <w:iCs/>
          <w:color w:val="000000"/>
          <w:sz w:val="24"/>
          <w:szCs w:val="24"/>
        </w:rPr>
      </w:pPr>
      <w:r w:rsidRPr="001913E2">
        <w:rPr>
          <w:iCs/>
          <w:color w:val="000000"/>
          <w:sz w:val="24"/>
          <w:szCs w:val="24"/>
        </w:rPr>
        <w:t xml:space="preserve">Balsuota: už – </w:t>
      </w:r>
      <w:r>
        <w:rPr>
          <w:iCs/>
          <w:color w:val="000000"/>
          <w:sz w:val="24"/>
          <w:szCs w:val="24"/>
        </w:rPr>
        <w:t>7</w:t>
      </w:r>
      <w:r w:rsidRPr="001913E2">
        <w:rPr>
          <w:iCs/>
          <w:color w:val="000000"/>
          <w:sz w:val="24"/>
          <w:szCs w:val="24"/>
        </w:rPr>
        <w:t xml:space="preserve">, prieš – 0, susilaikė – </w:t>
      </w:r>
      <w:r>
        <w:rPr>
          <w:iCs/>
          <w:color w:val="000000"/>
          <w:sz w:val="24"/>
          <w:szCs w:val="24"/>
        </w:rPr>
        <w:t>0.</w:t>
      </w:r>
      <w:r w:rsidRPr="001913E2">
        <w:rPr>
          <w:iCs/>
          <w:color w:val="000000"/>
          <w:sz w:val="24"/>
          <w:szCs w:val="24"/>
        </w:rPr>
        <w:t xml:space="preserve"> </w:t>
      </w:r>
    </w:p>
    <w:p w14:paraId="27F61CA2" w14:textId="77777777" w:rsidR="001913E2" w:rsidRPr="001913E2" w:rsidRDefault="001913E2" w:rsidP="001913E2">
      <w:pPr>
        <w:ind w:firstLine="567"/>
        <w:jc w:val="both"/>
        <w:rPr>
          <w:iCs/>
          <w:color w:val="000000"/>
          <w:sz w:val="24"/>
          <w:szCs w:val="24"/>
        </w:rPr>
      </w:pPr>
      <w:r w:rsidRPr="001913E2">
        <w:rPr>
          <w:iCs/>
          <w:color w:val="000000"/>
          <w:sz w:val="24"/>
          <w:szCs w:val="24"/>
        </w:rPr>
        <w:t>NUTARTA. Pritarti sprendimo projektui „Dėl Neringos savivaldybės tarybos 2023 m. vasario 2 d. sprendimo Nr. T1-18 „Dėl Neringos savivaldybės 2023–2025 metų strateginio veiklos plano patvirtinimo“ pakeitimo“ ir teikti svarstyti Tarybos posėdyje.</w:t>
      </w:r>
    </w:p>
    <w:p w14:paraId="27B5449A" w14:textId="77777777" w:rsidR="00465AAF" w:rsidRPr="00C825E5" w:rsidRDefault="00465AAF" w:rsidP="00A50BFF">
      <w:pPr>
        <w:ind w:firstLine="567"/>
        <w:jc w:val="both"/>
        <w:rPr>
          <w:b/>
          <w:bCs/>
          <w:iCs/>
          <w:color w:val="000000"/>
          <w:sz w:val="24"/>
          <w:szCs w:val="24"/>
        </w:rPr>
      </w:pPr>
    </w:p>
    <w:p w14:paraId="701581F0" w14:textId="04F5FC48" w:rsidR="00173791" w:rsidRPr="00260166" w:rsidRDefault="00244896" w:rsidP="00A50BFF">
      <w:pPr>
        <w:tabs>
          <w:tab w:val="left" w:pos="567"/>
          <w:tab w:val="left" w:pos="851"/>
        </w:tabs>
        <w:jc w:val="both"/>
        <w:rPr>
          <w:bCs/>
          <w:i/>
          <w:iCs/>
          <w:sz w:val="24"/>
          <w:szCs w:val="24"/>
        </w:rPr>
      </w:pPr>
      <w:r>
        <w:rPr>
          <w:bCs/>
          <w:i/>
          <w:iCs/>
          <w:sz w:val="24"/>
          <w:szCs w:val="24"/>
        </w:rPr>
        <w:tab/>
      </w:r>
      <w:r w:rsidR="00260166" w:rsidRPr="00260166">
        <w:rPr>
          <w:bCs/>
          <w:i/>
          <w:iCs/>
          <w:sz w:val="24"/>
          <w:szCs w:val="24"/>
        </w:rPr>
        <w:t>Į posėdį atvyko komiteto narys Zigmantas Raudys</w:t>
      </w:r>
      <w:r w:rsidR="005978F2">
        <w:rPr>
          <w:bCs/>
          <w:i/>
          <w:iCs/>
          <w:sz w:val="24"/>
          <w:szCs w:val="24"/>
        </w:rPr>
        <w:t>.</w:t>
      </w:r>
    </w:p>
    <w:p w14:paraId="0426C4A9" w14:textId="77777777" w:rsidR="00260166" w:rsidRDefault="00260166" w:rsidP="00A50BFF">
      <w:pPr>
        <w:tabs>
          <w:tab w:val="left" w:pos="567"/>
          <w:tab w:val="left" w:pos="851"/>
        </w:tabs>
        <w:jc w:val="both"/>
        <w:rPr>
          <w:bCs/>
          <w:i/>
          <w:iCs/>
          <w:sz w:val="24"/>
          <w:szCs w:val="24"/>
        </w:rPr>
      </w:pPr>
    </w:p>
    <w:p w14:paraId="5E532D3B" w14:textId="5167F858" w:rsidR="00244896" w:rsidRPr="00244896" w:rsidRDefault="00A243DD" w:rsidP="00244896">
      <w:pPr>
        <w:tabs>
          <w:tab w:val="left" w:pos="567"/>
          <w:tab w:val="left" w:pos="851"/>
        </w:tabs>
        <w:jc w:val="both"/>
        <w:rPr>
          <w:i/>
          <w:iCs/>
          <w:sz w:val="24"/>
          <w:szCs w:val="24"/>
        </w:rPr>
      </w:pPr>
      <w:r>
        <w:rPr>
          <w:b/>
          <w:bCs/>
          <w:iCs/>
          <w:sz w:val="24"/>
          <w:szCs w:val="24"/>
        </w:rPr>
        <w:tab/>
      </w:r>
      <w:r w:rsidR="00244896" w:rsidRPr="00244896">
        <w:rPr>
          <w:i/>
          <w:sz w:val="24"/>
          <w:szCs w:val="24"/>
        </w:rPr>
        <w:t xml:space="preserve">Visi </w:t>
      </w:r>
      <w:r w:rsidR="0068118C">
        <w:rPr>
          <w:i/>
          <w:sz w:val="24"/>
          <w:szCs w:val="24"/>
        </w:rPr>
        <w:t>8 posėdyje dalyvaujantys</w:t>
      </w:r>
      <w:r w:rsidR="005978F2">
        <w:rPr>
          <w:i/>
          <w:sz w:val="24"/>
          <w:szCs w:val="24"/>
        </w:rPr>
        <w:t xml:space="preserve"> </w:t>
      </w:r>
      <w:r w:rsidR="00244896" w:rsidRPr="00244896">
        <w:rPr>
          <w:i/>
          <w:iCs/>
          <w:sz w:val="24"/>
          <w:szCs w:val="24"/>
        </w:rPr>
        <w:t>Komiteto nariai</w:t>
      </w:r>
      <w:r w:rsidR="00244896">
        <w:rPr>
          <w:i/>
          <w:iCs/>
          <w:sz w:val="24"/>
          <w:szCs w:val="24"/>
        </w:rPr>
        <w:t xml:space="preserve"> </w:t>
      </w:r>
      <w:r w:rsidR="00244896" w:rsidRPr="00244896">
        <w:rPr>
          <w:i/>
          <w:iCs/>
          <w:sz w:val="24"/>
          <w:szCs w:val="24"/>
        </w:rPr>
        <w:t xml:space="preserve">pareiškė nusišalinimą nuo posėdžio darbotvarkės klausimo Nr. </w:t>
      </w:r>
      <w:r w:rsidR="00244896">
        <w:rPr>
          <w:i/>
          <w:iCs/>
          <w:sz w:val="24"/>
          <w:szCs w:val="24"/>
        </w:rPr>
        <w:t xml:space="preserve">3 </w:t>
      </w:r>
      <w:r w:rsidR="00244896" w:rsidRPr="00244896">
        <w:rPr>
          <w:i/>
          <w:iCs/>
          <w:sz w:val="24"/>
          <w:szCs w:val="24"/>
        </w:rPr>
        <w:t>svarstymo</w:t>
      </w:r>
      <w:r w:rsidR="00244896">
        <w:rPr>
          <w:i/>
          <w:iCs/>
          <w:sz w:val="24"/>
          <w:szCs w:val="24"/>
        </w:rPr>
        <w:t xml:space="preserve"> dėl </w:t>
      </w:r>
      <w:r w:rsidR="00244896" w:rsidRPr="00A243DD">
        <w:rPr>
          <w:bCs/>
          <w:i/>
          <w:iCs/>
          <w:sz w:val="24"/>
          <w:szCs w:val="24"/>
        </w:rPr>
        <w:t>asignavim</w:t>
      </w:r>
      <w:r w:rsidR="00244896">
        <w:rPr>
          <w:bCs/>
          <w:i/>
          <w:iCs/>
          <w:sz w:val="24"/>
          <w:szCs w:val="24"/>
        </w:rPr>
        <w:t>ų didinimo</w:t>
      </w:r>
      <w:r w:rsidR="00244896" w:rsidRPr="00A243DD">
        <w:rPr>
          <w:bCs/>
          <w:i/>
          <w:iCs/>
          <w:sz w:val="24"/>
          <w:szCs w:val="24"/>
        </w:rPr>
        <w:t xml:space="preserve"> savivaldybės valdymo program</w:t>
      </w:r>
      <w:r w:rsidR="00244896">
        <w:rPr>
          <w:bCs/>
          <w:i/>
          <w:iCs/>
          <w:sz w:val="24"/>
          <w:szCs w:val="24"/>
        </w:rPr>
        <w:t>oje</w:t>
      </w:r>
      <w:r w:rsidR="00244896" w:rsidRPr="00A243DD">
        <w:rPr>
          <w:bCs/>
          <w:i/>
          <w:iCs/>
          <w:sz w:val="24"/>
          <w:szCs w:val="24"/>
        </w:rPr>
        <w:t xml:space="preserve"> (01)</w:t>
      </w:r>
      <w:r w:rsidR="00244896" w:rsidRPr="00244896">
        <w:rPr>
          <w:i/>
          <w:iCs/>
          <w:sz w:val="24"/>
          <w:szCs w:val="24"/>
        </w:rPr>
        <w:t>. Nusišalinimai nepriimti, nes nesusidaro kvorumas reikalingas sprendimui priimti.</w:t>
      </w:r>
    </w:p>
    <w:p w14:paraId="37FB2639" w14:textId="77777777" w:rsidR="00244896" w:rsidRDefault="00244896" w:rsidP="00A243DD">
      <w:pPr>
        <w:tabs>
          <w:tab w:val="left" w:pos="567"/>
          <w:tab w:val="left" w:pos="851"/>
        </w:tabs>
        <w:jc w:val="both"/>
        <w:rPr>
          <w:b/>
          <w:bCs/>
          <w:iCs/>
          <w:sz w:val="24"/>
          <w:szCs w:val="24"/>
        </w:rPr>
      </w:pPr>
    </w:p>
    <w:p w14:paraId="38F620DD" w14:textId="77777777" w:rsidR="00A243DD" w:rsidRPr="00A243DD" w:rsidRDefault="00244896" w:rsidP="00A243DD">
      <w:pPr>
        <w:tabs>
          <w:tab w:val="left" w:pos="567"/>
          <w:tab w:val="left" w:pos="851"/>
        </w:tabs>
        <w:jc w:val="both"/>
        <w:rPr>
          <w:b/>
          <w:bCs/>
          <w:sz w:val="24"/>
          <w:szCs w:val="24"/>
        </w:rPr>
      </w:pPr>
      <w:r>
        <w:rPr>
          <w:b/>
          <w:bCs/>
          <w:iCs/>
          <w:sz w:val="24"/>
          <w:szCs w:val="24"/>
        </w:rPr>
        <w:tab/>
        <w:t>3</w:t>
      </w:r>
      <w:r w:rsidR="00A243DD" w:rsidRPr="00A243DD">
        <w:rPr>
          <w:b/>
          <w:bCs/>
          <w:iCs/>
          <w:sz w:val="24"/>
          <w:szCs w:val="24"/>
        </w:rPr>
        <w:t xml:space="preserve">. SVARSTYTA. </w:t>
      </w:r>
      <w:r w:rsidR="00A243DD" w:rsidRPr="00A243DD">
        <w:rPr>
          <w:b/>
          <w:bCs/>
          <w:sz w:val="24"/>
          <w:szCs w:val="24"/>
        </w:rPr>
        <w:t>Dėl Neringos savivaldybės tarybos 2023 m. vasario 2 d. sprendimo Nr. T1-19 „Dėl Neringos savivaldybės 2023 metų biudžeto patvirtinimo“ pakeitimo.</w:t>
      </w:r>
    </w:p>
    <w:p w14:paraId="5557950D" w14:textId="77777777" w:rsidR="00A243DD" w:rsidRPr="00A243DD" w:rsidRDefault="00A243DD" w:rsidP="00A243DD">
      <w:pPr>
        <w:tabs>
          <w:tab w:val="left" w:pos="567"/>
          <w:tab w:val="left" w:pos="851"/>
        </w:tabs>
        <w:jc w:val="both"/>
        <w:rPr>
          <w:bCs/>
          <w:sz w:val="24"/>
          <w:szCs w:val="24"/>
        </w:rPr>
      </w:pPr>
      <w:r>
        <w:rPr>
          <w:bCs/>
          <w:sz w:val="24"/>
          <w:szCs w:val="24"/>
        </w:rPr>
        <w:tab/>
      </w:r>
      <w:r w:rsidRPr="00A243DD">
        <w:rPr>
          <w:bCs/>
          <w:sz w:val="24"/>
          <w:szCs w:val="24"/>
        </w:rPr>
        <w:t>Sprendimo projektą pristatė Janina Kobozeva. Šiuo sprendimo projektu tikslinant Savivaldybės 2023 metų biudžetą, tikslinamas pajamų ir asignavimų planas.</w:t>
      </w:r>
    </w:p>
    <w:p w14:paraId="1BFDFA9A" w14:textId="77777777" w:rsidR="00A243DD" w:rsidRPr="00A243DD" w:rsidRDefault="00A243DD" w:rsidP="00A243DD">
      <w:pPr>
        <w:tabs>
          <w:tab w:val="left" w:pos="567"/>
          <w:tab w:val="left" w:pos="851"/>
        </w:tabs>
        <w:jc w:val="both"/>
        <w:rPr>
          <w:bCs/>
          <w:sz w:val="24"/>
          <w:szCs w:val="24"/>
        </w:rPr>
      </w:pPr>
      <w:r w:rsidRPr="00A243DD">
        <w:rPr>
          <w:bCs/>
          <w:sz w:val="24"/>
          <w:szCs w:val="24"/>
        </w:rPr>
        <w:t>Savivaldybės biudžeto pajamų planas patikslinamas  247,7 tūkst. Eur, iš jų:</w:t>
      </w:r>
    </w:p>
    <w:p w14:paraId="7983A87A" w14:textId="77777777" w:rsidR="00A243DD" w:rsidRPr="00A243DD" w:rsidRDefault="00A243DD" w:rsidP="00A243DD">
      <w:pPr>
        <w:tabs>
          <w:tab w:val="left" w:pos="567"/>
          <w:tab w:val="left" w:pos="851"/>
        </w:tabs>
        <w:jc w:val="both"/>
        <w:rPr>
          <w:bCs/>
          <w:sz w:val="24"/>
          <w:szCs w:val="24"/>
        </w:rPr>
      </w:pPr>
      <w:r w:rsidRPr="00A243DD">
        <w:rPr>
          <w:bCs/>
          <w:sz w:val="24"/>
          <w:szCs w:val="24"/>
        </w:rPr>
        <w:t>Savivaldybės biudžeto pajamų planas didinamas  286,5 tūkst. Eur, iš jų: 80,0 ūkst. Eur nekilnojamojo turto mokesčio, 54,4 tūkst. Eur nuomos mokesčio už valstybinę žemę ir valstybinio vidaus vandenų fondo vandens telkinius, 9,2 tūkst. Eur  paveldimo turto mokesčio, 18,6 tūkst. Eur pajamos iš baudų, konfiskuoto turto ir kitų netesybų, 53,0 tūkst. Eur pajamos už prekes ir paslaugas, 32,5 tūkst. Eur dotacija iš kitų valdžios sektoriaus subjektų ir 38,8 tūkst. Eur  kitos neišvardytos pajamos.</w:t>
      </w:r>
    </w:p>
    <w:p w14:paraId="4AE35BE9" w14:textId="77777777" w:rsidR="00A243DD" w:rsidRPr="00A243DD" w:rsidRDefault="00A243DD" w:rsidP="00A243DD">
      <w:pPr>
        <w:tabs>
          <w:tab w:val="left" w:pos="567"/>
          <w:tab w:val="left" w:pos="851"/>
        </w:tabs>
        <w:jc w:val="both"/>
        <w:rPr>
          <w:bCs/>
          <w:sz w:val="24"/>
          <w:szCs w:val="24"/>
        </w:rPr>
      </w:pPr>
      <w:r w:rsidRPr="00A243DD">
        <w:rPr>
          <w:bCs/>
          <w:sz w:val="24"/>
          <w:szCs w:val="24"/>
        </w:rPr>
        <w:tab/>
        <w:t>Savivaldybės biudžeto pajamų planas mažinamas 38,8 tūkst Eur Europos Sąjungos, kitos tarptautinės finansinės paramos ir bendrojo finansavimo lėšos.</w:t>
      </w:r>
    </w:p>
    <w:p w14:paraId="0F49E2C6" w14:textId="77777777" w:rsidR="00A243DD" w:rsidRPr="00A243DD" w:rsidRDefault="00A243DD" w:rsidP="00A243DD">
      <w:pPr>
        <w:tabs>
          <w:tab w:val="left" w:pos="567"/>
          <w:tab w:val="left" w:pos="851"/>
        </w:tabs>
        <w:jc w:val="both"/>
        <w:rPr>
          <w:bCs/>
          <w:sz w:val="24"/>
          <w:szCs w:val="24"/>
        </w:rPr>
      </w:pPr>
      <w:r w:rsidRPr="00A243DD">
        <w:rPr>
          <w:bCs/>
          <w:sz w:val="24"/>
          <w:szCs w:val="24"/>
        </w:rPr>
        <w:tab/>
        <w:t xml:space="preserve">Biudžeto asignavimai. Didinami asignavimai savivaldybės valdymo programos (01) – 48,8 tūkst. Eur veikloms, iš jų „Neringos savivaldybės administracijos valstybės tarnautojų ir darbuotojų darbo organizavimas“ (lėšos skirtos savivaldybės patirtoms nepaprastosios padėties valdymo išlaidoms, susijusioms su užsieniečiais, pasitraukusiais iš Ukrainos dėl Rusijos Federacijos karinių veiksmų Ukrainoje, kompensuoti) – 8,9 tūkst. Eur, „Neringos savivaldybės tarybos darbo organizavimas“ – 16,4 tūkst. Eur (6,9 tūkst. Eur VB lėšos, 9,5 tūkst. Eur SB lėšos), „BĮ „Paslaugos Neringai“  veiklos organizavimas užtikrinant kontrolės postų darbą“ – 23,5 tūkst. Eur </w:t>
      </w:r>
    </w:p>
    <w:p w14:paraId="208D7357" w14:textId="77777777" w:rsidR="00A243DD" w:rsidRPr="00A243DD" w:rsidRDefault="00A243DD" w:rsidP="00A243DD">
      <w:pPr>
        <w:tabs>
          <w:tab w:val="left" w:pos="567"/>
          <w:tab w:val="left" w:pos="851"/>
        </w:tabs>
        <w:jc w:val="both"/>
        <w:rPr>
          <w:bCs/>
          <w:sz w:val="24"/>
          <w:szCs w:val="24"/>
        </w:rPr>
      </w:pPr>
      <w:r w:rsidRPr="00A243DD">
        <w:rPr>
          <w:bCs/>
          <w:sz w:val="24"/>
          <w:szCs w:val="24"/>
        </w:rPr>
        <w:tab/>
        <w:t>Didinami asignavimai ugdymo ir sporto veiklos programos (02) – 22,9 tūkst. Eur veikloms: „</w:t>
      </w:r>
      <w:bookmarkStart w:id="3" w:name="_Hlk137570891"/>
      <w:r w:rsidRPr="00A243DD">
        <w:rPr>
          <w:bCs/>
          <w:sz w:val="24"/>
          <w:szCs w:val="24"/>
        </w:rPr>
        <w:t>Nidos lopšelio darželio „Ąžuoliukas</w:t>
      </w:r>
      <w:bookmarkEnd w:id="3"/>
      <w:r w:rsidRPr="00A243DD">
        <w:rPr>
          <w:bCs/>
          <w:sz w:val="24"/>
          <w:szCs w:val="24"/>
        </w:rPr>
        <w:t xml:space="preserve">“ veiklos užtikrinimas“ – 19,9 tūkst. Eur (4,6 tūkst. Eur VB lėšos), „Neringos gimnazijos veiklos užtikrinimas“ VB lėšos – 0,6 tūkst. Eur, „Neringos meno mokyklos veiklos užtikrinimas“ PĮ – 3,0 tūkst. </w:t>
      </w:r>
    </w:p>
    <w:p w14:paraId="6D8E86ED" w14:textId="77777777" w:rsidR="00A243DD" w:rsidRPr="00A243DD" w:rsidRDefault="00A243DD" w:rsidP="00A243DD">
      <w:pPr>
        <w:tabs>
          <w:tab w:val="left" w:pos="567"/>
          <w:tab w:val="left" w:pos="851"/>
        </w:tabs>
        <w:jc w:val="both"/>
        <w:rPr>
          <w:bCs/>
          <w:sz w:val="24"/>
          <w:szCs w:val="24"/>
        </w:rPr>
      </w:pPr>
      <w:r w:rsidRPr="00A243DD">
        <w:rPr>
          <w:bCs/>
          <w:sz w:val="24"/>
          <w:szCs w:val="24"/>
        </w:rPr>
        <w:tab/>
        <w:t xml:space="preserve">Didinami asignavimai kultūros ir jaunimo veiklos programos (03) – 70,0 tūkst. Eur veikloms: „Atmintinų datų minėjimas“ – 5,0 tūkst. Eur, „Kultūros ir meno sričių ir programų projektų </w:t>
      </w:r>
      <w:r w:rsidRPr="00A243DD">
        <w:rPr>
          <w:bCs/>
          <w:sz w:val="24"/>
          <w:szCs w:val="24"/>
        </w:rPr>
        <w:lastRenderedPageBreak/>
        <w:t>finansavimas ir įgyvendinimas“ – 15,0 tūkst. Eur, „Neringos muziejai veiklos organizavimas ir užtikrinimas“ PĮ – 50,0 tūkst. Eur .</w:t>
      </w:r>
    </w:p>
    <w:p w14:paraId="0FDB2664" w14:textId="77777777" w:rsidR="00A243DD" w:rsidRPr="00A243DD" w:rsidRDefault="00A243DD" w:rsidP="00A243DD">
      <w:pPr>
        <w:tabs>
          <w:tab w:val="left" w:pos="567"/>
          <w:tab w:val="left" w:pos="851"/>
        </w:tabs>
        <w:jc w:val="both"/>
        <w:rPr>
          <w:bCs/>
          <w:sz w:val="24"/>
          <w:szCs w:val="24"/>
          <w:u w:val="single"/>
        </w:rPr>
      </w:pPr>
      <w:r w:rsidRPr="00A243DD">
        <w:rPr>
          <w:bCs/>
          <w:sz w:val="24"/>
          <w:szCs w:val="24"/>
        </w:rPr>
        <w:tab/>
        <w:t xml:space="preserve">Didinami asignavimai socialinės paramos programos (04) – 26,5 tūkst. Eur veikloms:                      „Kompensacijų už būsto suteikimą užsieniečiams atvykusių į Lietuvos Respubliką dėl Rusijos Federacijos karinių veiksmų Ukrainoje administravimas“ VB – 2,2 tūkst. Eur, „Paramos mokiniams skyrimas ir mokėjimas“ VB – 1,8 tūkst. Eur (Neringos gimnazija -1,6 tūkst. Eur, Nidos lopšelis-darželis „Ąžuoliukas“ – 0,2 tūkst. Eur), „Piniginės socialinės paramos nepasiturintiems gyventojams skyrimas ir mokėjimas“ – 3,5 tūkst. Eur, „BĮ Neringos socialinių paslaugų centro veiklos užtikrinimas“ – 9,0 tūkst. Eur, „Piniginės socialinės paramos nepasiturintiems gyventojams skyrimas ir mokėjimas“ – 10,0 tūkst. </w:t>
      </w:r>
    </w:p>
    <w:p w14:paraId="655C7A35" w14:textId="77777777" w:rsidR="00A243DD" w:rsidRPr="00A243DD" w:rsidRDefault="00A243DD" w:rsidP="00A243DD">
      <w:pPr>
        <w:tabs>
          <w:tab w:val="left" w:pos="567"/>
          <w:tab w:val="left" w:pos="851"/>
        </w:tabs>
        <w:jc w:val="both"/>
        <w:rPr>
          <w:bCs/>
          <w:sz w:val="24"/>
          <w:szCs w:val="24"/>
        </w:rPr>
      </w:pPr>
      <w:r w:rsidRPr="00A243DD">
        <w:rPr>
          <w:bCs/>
          <w:sz w:val="24"/>
          <w:szCs w:val="24"/>
        </w:rPr>
        <w:tab/>
        <w:t>Didinami asignavimai miesto infrastruktūros ir priežiūros plėtros programos (05) –  127,3 tūkst. Eur veiklai „BĮ „Paslaugos Neringai“ veiklos užtikrinimas“ (4,0 tūkst. Eur VB lėšos, 123,3 tūkst. Eur SB lėšos).</w:t>
      </w:r>
    </w:p>
    <w:p w14:paraId="27C91FB8" w14:textId="77777777" w:rsidR="00A243DD" w:rsidRPr="00A243DD" w:rsidRDefault="00A243DD" w:rsidP="00A243DD">
      <w:pPr>
        <w:tabs>
          <w:tab w:val="left" w:pos="567"/>
          <w:tab w:val="left" w:pos="851"/>
        </w:tabs>
        <w:jc w:val="both"/>
        <w:rPr>
          <w:bCs/>
          <w:sz w:val="24"/>
          <w:szCs w:val="24"/>
        </w:rPr>
      </w:pPr>
      <w:r w:rsidRPr="00A243DD">
        <w:rPr>
          <w:bCs/>
          <w:sz w:val="24"/>
          <w:szCs w:val="24"/>
        </w:rPr>
        <w:t>Mažinami asignavimai socialinės paramos programos (04) – 9,0 tūkst. Eur veiklai „Socialinių renginių organizuojamų  savivaldybės, finansavimas“.</w:t>
      </w:r>
    </w:p>
    <w:p w14:paraId="69D28EDD" w14:textId="77777777" w:rsidR="00A243DD" w:rsidRPr="00A243DD" w:rsidRDefault="00A243DD" w:rsidP="00A243DD">
      <w:pPr>
        <w:tabs>
          <w:tab w:val="left" w:pos="567"/>
          <w:tab w:val="left" w:pos="851"/>
        </w:tabs>
        <w:jc w:val="both"/>
        <w:rPr>
          <w:bCs/>
          <w:sz w:val="24"/>
          <w:szCs w:val="24"/>
        </w:rPr>
      </w:pPr>
      <w:r w:rsidRPr="00A243DD">
        <w:rPr>
          <w:bCs/>
          <w:sz w:val="24"/>
          <w:szCs w:val="24"/>
        </w:rPr>
        <w:t>Mažinami asignavimai turizmo, rekreacijos, smulkaus ir vidutinio verslo programos (07) – 38,8 tūkst. Eur SB lėšos veiklai Projekto "Bendradarbiavimas per sieną nuo kranto iki kranto" įgyvendinimas“ ES lėšos.</w:t>
      </w:r>
      <w:r w:rsidRPr="00A243DD">
        <w:rPr>
          <w:bCs/>
          <w:sz w:val="24"/>
          <w:szCs w:val="24"/>
        </w:rPr>
        <w:tab/>
      </w:r>
    </w:p>
    <w:p w14:paraId="4DBF96E4" w14:textId="77777777" w:rsidR="00A243DD" w:rsidRPr="00A243DD" w:rsidRDefault="00A243DD" w:rsidP="00A243DD">
      <w:pPr>
        <w:tabs>
          <w:tab w:val="left" w:pos="567"/>
          <w:tab w:val="left" w:pos="851"/>
        </w:tabs>
        <w:jc w:val="both"/>
        <w:rPr>
          <w:bCs/>
          <w:sz w:val="24"/>
          <w:szCs w:val="24"/>
        </w:rPr>
      </w:pPr>
      <w:r w:rsidRPr="00A243DD">
        <w:rPr>
          <w:bCs/>
          <w:sz w:val="24"/>
          <w:szCs w:val="24"/>
        </w:rPr>
        <w:tab/>
        <w:t>Perskirstomi asignavimai savivaldybės valdymo programos (01) iš veiklos „Neringos savivaldybės tarybos darbo organizavimas“ 116,0 tūkst. Eur iš  str. „kitų prekių ir paslaugų įsigijimo išlaidos“ perkelti į str. „darbo užmokestis pinigais“.</w:t>
      </w:r>
    </w:p>
    <w:p w14:paraId="4A0C842A" w14:textId="77777777" w:rsidR="00A243DD" w:rsidRPr="00A243DD" w:rsidRDefault="00A243DD" w:rsidP="00A243DD">
      <w:pPr>
        <w:tabs>
          <w:tab w:val="left" w:pos="567"/>
          <w:tab w:val="left" w:pos="851"/>
        </w:tabs>
        <w:jc w:val="both"/>
        <w:rPr>
          <w:bCs/>
          <w:sz w:val="24"/>
          <w:szCs w:val="24"/>
        </w:rPr>
      </w:pPr>
      <w:r w:rsidRPr="00A243DD">
        <w:rPr>
          <w:bCs/>
          <w:sz w:val="24"/>
          <w:szCs w:val="24"/>
        </w:rPr>
        <w:t>Perskirstomi asignavimai socialinės paramos programos (04) iš veiklos „Būsto ir gyvenamosios aplinkos pritaikymas žmonėms su negalia“ SB – 10,0 tūkst. Eur perkelti į „Vienkartinių, tikslinių, sąlyginių ir periodinių pašalpų mokėjimas“.</w:t>
      </w:r>
    </w:p>
    <w:p w14:paraId="5D372934" w14:textId="77777777" w:rsidR="00A243DD" w:rsidRPr="00A243DD" w:rsidRDefault="006A1913" w:rsidP="00A243DD">
      <w:pPr>
        <w:tabs>
          <w:tab w:val="left" w:pos="567"/>
          <w:tab w:val="left" w:pos="851"/>
        </w:tabs>
        <w:jc w:val="both"/>
        <w:rPr>
          <w:bCs/>
          <w:sz w:val="24"/>
          <w:szCs w:val="24"/>
        </w:rPr>
      </w:pPr>
      <w:r>
        <w:rPr>
          <w:bCs/>
          <w:sz w:val="24"/>
          <w:szCs w:val="24"/>
        </w:rPr>
        <w:tab/>
      </w:r>
      <w:r w:rsidR="00A243DD" w:rsidRPr="00A243DD">
        <w:rPr>
          <w:bCs/>
          <w:sz w:val="24"/>
          <w:szCs w:val="24"/>
        </w:rPr>
        <w:t>Posėdžio pirmininkas pasiūlė balsuoti dėl sprendimo projekto</w:t>
      </w:r>
      <w:r>
        <w:rPr>
          <w:bCs/>
          <w:sz w:val="24"/>
          <w:szCs w:val="24"/>
        </w:rPr>
        <w:t>.</w:t>
      </w:r>
    </w:p>
    <w:p w14:paraId="2834A9F3" w14:textId="77777777" w:rsidR="00A243DD" w:rsidRPr="00A243DD" w:rsidRDefault="00A243DD" w:rsidP="00A243DD">
      <w:pPr>
        <w:tabs>
          <w:tab w:val="left" w:pos="567"/>
          <w:tab w:val="left" w:pos="851"/>
        </w:tabs>
        <w:jc w:val="both"/>
        <w:rPr>
          <w:bCs/>
          <w:sz w:val="24"/>
          <w:szCs w:val="24"/>
        </w:rPr>
      </w:pPr>
      <w:r>
        <w:rPr>
          <w:bCs/>
          <w:sz w:val="24"/>
          <w:szCs w:val="24"/>
        </w:rPr>
        <w:tab/>
      </w:r>
      <w:r w:rsidRPr="00A243DD">
        <w:rPr>
          <w:bCs/>
          <w:sz w:val="24"/>
          <w:szCs w:val="24"/>
        </w:rPr>
        <w:t xml:space="preserve">Balsuota: už – </w:t>
      </w:r>
      <w:r w:rsidR="00D31F19">
        <w:rPr>
          <w:bCs/>
          <w:sz w:val="24"/>
          <w:szCs w:val="24"/>
        </w:rPr>
        <w:t xml:space="preserve">8. </w:t>
      </w:r>
      <w:r w:rsidRPr="00A243DD">
        <w:rPr>
          <w:bCs/>
          <w:sz w:val="24"/>
          <w:szCs w:val="24"/>
        </w:rPr>
        <w:t xml:space="preserve">prieš – 0, susilaikė – </w:t>
      </w:r>
      <w:r w:rsidR="00D31F19">
        <w:rPr>
          <w:bCs/>
          <w:sz w:val="24"/>
          <w:szCs w:val="24"/>
        </w:rPr>
        <w:t>0.</w:t>
      </w:r>
    </w:p>
    <w:p w14:paraId="0768A500" w14:textId="77777777" w:rsidR="00A243DD" w:rsidRPr="00A243DD" w:rsidRDefault="00A243DD" w:rsidP="00A243DD">
      <w:pPr>
        <w:tabs>
          <w:tab w:val="left" w:pos="567"/>
          <w:tab w:val="left" w:pos="851"/>
        </w:tabs>
        <w:jc w:val="both"/>
        <w:rPr>
          <w:bCs/>
          <w:sz w:val="24"/>
          <w:szCs w:val="24"/>
        </w:rPr>
      </w:pPr>
      <w:r>
        <w:rPr>
          <w:bCs/>
          <w:sz w:val="24"/>
          <w:szCs w:val="24"/>
        </w:rPr>
        <w:tab/>
      </w:r>
      <w:r w:rsidRPr="00A243DD">
        <w:rPr>
          <w:bCs/>
          <w:sz w:val="24"/>
          <w:szCs w:val="24"/>
        </w:rPr>
        <w:t>NUTARTA. Pritarti sprendimo projektui „Dėl Neringos savivaldybės tarybos 2023 m. vasario 2 d. sprendimo Nr. T1-19 „Dėl Neringos savivaldybės 2023 metų biudžeto patvirtinimo“ pakeitimo“ ir teikti svarstyti Tarybos posėdyje.</w:t>
      </w:r>
    </w:p>
    <w:p w14:paraId="548E9CAF" w14:textId="77777777" w:rsidR="00260166" w:rsidRPr="00A243DD" w:rsidRDefault="00260166" w:rsidP="00A50BFF">
      <w:pPr>
        <w:tabs>
          <w:tab w:val="left" w:pos="567"/>
          <w:tab w:val="left" w:pos="851"/>
        </w:tabs>
        <w:jc w:val="both"/>
        <w:rPr>
          <w:bCs/>
          <w:sz w:val="24"/>
          <w:szCs w:val="24"/>
        </w:rPr>
      </w:pPr>
    </w:p>
    <w:p w14:paraId="7E1DBB70" w14:textId="77777777" w:rsidR="008270EE" w:rsidRPr="00844830" w:rsidRDefault="008270EE" w:rsidP="008270EE">
      <w:pPr>
        <w:ind w:firstLine="567"/>
        <w:jc w:val="both"/>
        <w:rPr>
          <w:b/>
          <w:bCs/>
          <w:color w:val="000000"/>
          <w:sz w:val="24"/>
          <w:szCs w:val="24"/>
        </w:rPr>
      </w:pPr>
      <w:r>
        <w:rPr>
          <w:b/>
          <w:bCs/>
          <w:iCs/>
          <w:color w:val="000000"/>
          <w:sz w:val="24"/>
          <w:szCs w:val="24"/>
        </w:rPr>
        <w:t>4</w:t>
      </w:r>
      <w:r w:rsidRPr="00844830">
        <w:rPr>
          <w:b/>
          <w:bCs/>
          <w:iCs/>
          <w:color w:val="000000"/>
          <w:sz w:val="24"/>
          <w:szCs w:val="24"/>
        </w:rPr>
        <w:t xml:space="preserve">. SVARSTYTA. </w:t>
      </w:r>
      <w:r w:rsidRPr="00844830">
        <w:rPr>
          <w:b/>
          <w:bCs/>
          <w:color w:val="000000"/>
          <w:sz w:val="24"/>
          <w:szCs w:val="24"/>
        </w:rPr>
        <w:t>Dėl techninės klaidos ištaisymo Neringos savivaldybės teritorijos ir jos dalių bendrojo plano dokumente.</w:t>
      </w:r>
    </w:p>
    <w:p w14:paraId="55ACBE08" w14:textId="77777777" w:rsidR="008270EE" w:rsidRPr="00844830" w:rsidRDefault="008270EE" w:rsidP="008270EE">
      <w:pPr>
        <w:ind w:firstLine="567"/>
        <w:jc w:val="both"/>
        <w:rPr>
          <w:color w:val="000000"/>
          <w:sz w:val="24"/>
          <w:szCs w:val="24"/>
        </w:rPr>
      </w:pPr>
      <w:r w:rsidRPr="00844830">
        <w:rPr>
          <w:bCs/>
          <w:color w:val="000000"/>
          <w:sz w:val="24"/>
          <w:szCs w:val="24"/>
        </w:rPr>
        <w:t xml:space="preserve">Sprendimo projektą pristatė Asta Barilienė. </w:t>
      </w:r>
      <w:r w:rsidRPr="00844830">
        <w:rPr>
          <w:color w:val="000000"/>
          <w:sz w:val="24"/>
          <w:szCs w:val="24"/>
        </w:rPr>
        <w:t xml:space="preserve">Parengto projekto tikslas ir uždaviniai: </w:t>
      </w:r>
      <w:bookmarkStart w:id="4" w:name="_Hlk142638037"/>
      <w:r w:rsidRPr="00844830">
        <w:rPr>
          <w:color w:val="000000"/>
          <w:sz w:val="24"/>
          <w:szCs w:val="24"/>
        </w:rPr>
        <w:t xml:space="preserve">ištaisyti </w:t>
      </w:r>
      <w:bookmarkStart w:id="5" w:name="_Hlk142635956"/>
      <w:r w:rsidRPr="00844830">
        <w:rPr>
          <w:color w:val="000000"/>
          <w:sz w:val="24"/>
          <w:szCs w:val="24"/>
        </w:rPr>
        <w:t>Neringos savivaldybės teritorijos ir jos dalių bendrojo</w:t>
      </w:r>
      <w:bookmarkEnd w:id="5"/>
      <w:r w:rsidRPr="00844830">
        <w:rPr>
          <w:color w:val="000000"/>
          <w:sz w:val="24"/>
          <w:szCs w:val="24"/>
        </w:rPr>
        <w:t>, patvirtinto Neringos savivaldybės tarybos 2012 m. rugsėjo 21 d. sprendimu Nr. T1-164 „Dėl Neringos savivaldybės teritorijos ir jos dalių bendrojo plano patvirtinimo“, technines klaidas.</w:t>
      </w:r>
      <w:bookmarkEnd w:id="4"/>
    </w:p>
    <w:p w14:paraId="5F032CF8" w14:textId="77777777" w:rsidR="008270EE" w:rsidRPr="00844830" w:rsidRDefault="008270EE" w:rsidP="008270EE">
      <w:pPr>
        <w:ind w:firstLine="567"/>
        <w:jc w:val="both"/>
        <w:rPr>
          <w:color w:val="000000"/>
          <w:sz w:val="24"/>
          <w:szCs w:val="24"/>
        </w:rPr>
      </w:pPr>
      <w:r w:rsidRPr="00844830">
        <w:rPr>
          <w:sz w:val="24"/>
          <w:szCs w:val="24"/>
          <w:lang w:eastAsia="en-US"/>
        </w:rPr>
        <w:t>Neringos savivaldybės teritorijos ir jos dalių bendrajame plane  (toliau – Bendrasis planas) identifikuotos klaidos, kad kai kurioms Bendrajame plane numatytoms reglamentinėms zonoms, pagal Kuršių nerijos nacionalinio parko tvarkymo plano nustatytą zonavimą yra nustatytas „ekstensyvaus užstatymo rekreacinės gyvenvietės ar jų dalys“ Bendrajame plane numatytas sutrumpintai žymėti indeksu U2.1, buvo klaidingai pažymėtas, kaip U2.2, t.y., kaip „intensyvaus užstatymo rekreacinės gyvenvietės ar jų dalys“, nors tekstinėje dalyje, teritorijos priskyrimas atitinkamai kraštovaizdžio tvarkymo zonai, tekstu išreikštas teisingai, t.y., nustatyta, kad kraštovaizdžio tvarkymo zona yra „ekstensyvaus užstatymo rekreacinės gyvenvietės ar jų dalys (U2.2)“.</w:t>
      </w:r>
    </w:p>
    <w:p w14:paraId="17E10DCC" w14:textId="77777777" w:rsidR="008270EE" w:rsidRPr="00844830" w:rsidRDefault="008270EE" w:rsidP="008270EE">
      <w:pPr>
        <w:ind w:firstLine="567"/>
        <w:jc w:val="both"/>
        <w:rPr>
          <w:bCs/>
          <w:color w:val="000000"/>
          <w:sz w:val="24"/>
          <w:szCs w:val="24"/>
        </w:rPr>
      </w:pPr>
      <w:r w:rsidRPr="00844830">
        <w:rPr>
          <w:bCs/>
          <w:color w:val="000000"/>
          <w:sz w:val="24"/>
          <w:szCs w:val="24"/>
        </w:rPr>
        <w:t>Posėdžio pirmininkas pasiūlė balsuoti dėl sprendimo projekto.</w:t>
      </w:r>
    </w:p>
    <w:p w14:paraId="2FDB0D92" w14:textId="77777777" w:rsidR="008270EE" w:rsidRPr="00844830" w:rsidRDefault="008270EE" w:rsidP="008270EE">
      <w:pPr>
        <w:ind w:firstLine="567"/>
        <w:jc w:val="both"/>
        <w:rPr>
          <w:bCs/>
          <w:color w:val="000000"/>
          <w:sz w:val="24"/>
          <w:szCs w:val="24"/>
        </w:rPr>
      </w:pPr>
      <w:r w:rsidRPr="00844830">
        <w:rPr>
          <w:bCs/>
          <w:color w:val="000000"/>
          <w:sz w:val="24"/>
          <w:szCs w:val="24"/>
        </w:rPr>
        <w:t xml:space="preserve">Balsuota: už – </w:t>
      </w:r>
      <w:r>
        <w:rPr>
          <w:bCs/>
          <w:color w:val="000000"/>
          <w:sz w:val="24"/>
          <w:szCs w:val="24"/>
        </w:rPr>
        <w:t>8</w:t>
      </w:r>
      <w:r w:rsidRPr="00844830">
        <w:rPr>
          <w:bCs/>
          <w:color w:val="000000"/>
          <w:sz w:val="24"/>
          <w:szCs w:val="24"/>
        </w:rPr>
        <w:t>, prieš – 0, susilaikė – 0.</w:t>
      </w:r>
    </w:p>
    <w:p w14:paraId="01A4784E" w14:textId="77777777" w:rsidR="008270EE" w:rsidRPr="00844830" w:rsidRDefault="008270EE" w:rsidP="008270EE">
      <w:pPr>
        <w:ind w:firstLine="567"/>
        <w:jc w:val="both"/>
        <w:rPr>
          <w:bCs/>
          <w:color w:val="000000"/>
          <w:sz w:val="24"/>
          <w:szCs w:val="24"/>
        </w:rPr>
      </w:pPr>
      <w:r w:rsidRPr="00844830">
        <w:rPr>
          <w:bCs/>
          <w:color w:val="000000"/>
          <w:sz w:val="24"/>
          <w:szCs w:val="24"/>
        </w:rPr>
        <w:t>NUTARTA. Pritarti sprendimo projektui</w:t>
      </w:r>
      <w:r w:rsidRPr="00844830">
        <w:rPr>
          <w:b/>
          <w:bCs/>
          <w:color w:val="000000"/>
          <w:sz w:val="24"/>
          <w:szCs w:val="24"/>
        </w:rPr>
        <w:t xml:space="preserve"> </w:t>
      </w:r>
      <w:r w:rsidRPr="00844830">
        <w:rPr>
          <w:color w:val="000000"/>
          <w:sz w:val="24"/>
          <w:szCs w:val="24"/>
        </w:rPr>
        <w:t>„Dėl techninės klaidos ištaisymo Neringos savivaldybės teritorijos ir jos dalių bendrojo plano dokumente“</w:t>
      </w:r>
      <w:r w:rsidRPr="00844830">
        <w:rPr>
          <w:b/>
          <w:bCs/>
          <w:color w:val="000000"/>
          <w:sz w:val="24"/>
          <w:szCs w:val="24"/>
        </w:rPr>
        <w:t xml:space="preserve"> </w:t>
      </w:r>
      <w:r w:rsidRPr="00844830">
        <w:rPr>
          <w:bCs/>
          <w:color w:val="000000"/>
          <w:sz w:val="24"/>
          <w:szCs w:val="24"/>
        </w:rPr>
        <w:t>ir teikti svarstyti Tarybos posėdyje.</w:t>
      </w:r>
    </w:p>
    <w:p w14:paraId="1DA7E8C8" w14:textId="77777777" w:rsidR="008270EE" w:rsidRPr="00844830" w:rsidRDefault="008270EE" w:rsidP="008270EE">
      <w:pPr>
        <w:ind w:firstLine="567"/>
        <w:jc w:val="both"/>
        <w:rPr>
          <w:color w:val="000000"/>
          <w:sz w:val="24"/>
          <w:szCs w:val="24"/>
        </w:rPr>
      </w:pPr>
    </w:p>
    <w:p w14:paraId="4D9A0D15" w14:textId="77777777" w:rsidR="008270EE" w:rsidRPr="00844830" w:rsidRDefault="008270EE" w:rsidP="008270EE">
      <w:pPr>
        <w:ind w:firstLine="567"/>
        <w:jc w:val="both"/>
        <w:rPr>
          <w:b/>
          <w:bCs/>
          <w:color w:val="000000"/>
          <w:sz w:val="24"/>
          <w:szCs w:val="24"/>
        </w:rPr>
      </w:pPr>
      <w:r>
        <w:rPr>
          <w:b/>
          <w:bCs/>
          <w:iCs/>
          <w:color w:val="000000"/>
          <w:sz w:val="24"/>
          <w:szCs w:val="24"/>
        </w:rPr>
        <w:t>5</w:t>
      </w:r>
      <w:r w:rsidRPr="00844830">
        <w:rPr>
          <w:b/>
          <w:bCs/>
          <w:iCs/>
          <w:color w:val="000000"/>
          <w:sz w:val="24"/>
          <w:szCs w:val="24"/>
        </w:rPr>
        <w:t xml:space="preserve">. SVARSTYTA. </w:t>
      </w:r>
      <w:r w:rsidRPr="00844830">
        <w:rPr>
          <w:b/>
          <w:bCs/>
          <w:color w:val="000000"/>
          <w:sz w:val="24"/>
          <w:szCs w:val="24"/>
        </w:rPr>
        <w:t>Dėl techninės klaidos ištaisymo Neringos savivaldybės teritorijos ir jos dalių bendrojo plano dalies korektūros dokumente.</w:t>
      </w:r>
    </w:p>
    <w:p w14:paraId="29F4CE76" w14:textId="77777777" w:rsidR="008270EE" w:rsidRPr="00844830" w:rsidRDefault="008270EE" w:rsidP="008270EE">
      <w:pPr>
        <w:ind w:firstLine="567"/>
        <w:jc w:val="both"/>
        <w:rPr>
          <w:color w:val="000000"/>
          <w:sz w:val="24"/>
          <w:szCs w:val="24"/>
        </w:rPr>
      </w:pPr>
      <w:r w:rsidRPr="00844830">
        <w:rPr>
          <w:bCs/>
          <w:color w:val="000000"/>
          <w:sz w:val="24"/>
          <w:szCs w:val="24"/>
        </w:rPr>
        <w:t xml:space="preserve">Sprendimo projektą pristatė Asta Barilienė. </w:t>
      </w:r>
      <w:r w:rsidRPr="00844830">
        <w:rPr>
          <w:color w:val="000000"/>
          <w:sz w:val="24"/>
          <w:szCs w:val="24"/>
        </w:rPr>
        <w:t>Parengto projekto tikslas ir uždaviniai: ištaisyti Neringos savivaldybės teritorijos ir jos dalių bendrojo dalies koregavimo, patvirtinto 2021 m. vasario 25 d. sprendimu Nr. T1-31 „Dėl Neringos savivaldybės teritorijos ir jos dalių bendrojo plano dalies korektūros patvirtinimo“, technines klaidas.</w:t>
      </w:r>
    </w:p>
    <w:p w14:paraId="2FA14F59" w14:textId="77777777" w:rsidR="008270EE" w:rsidRPr="00844830" w:rsidRDefault="008270EE" w:rsidP="008270EE">
      <w:pPr>
        <w:ind w:firstLine="567"/>
        <w:jc w:val="both"/>
        <w:rPr>
          <w:color w:val="000000"/>
          <w:sz w:val="24"/>
          <w:szCs w:val="24"/>
        </w:rPr>
      </w:pPr>
      <w:r w:rsidRPr="00844830">
        <w:rPr>
          <w:sz w:val="24"/>
          <w:szCs w:val="24"/>
          <w:lang w:eastAsia="en-US"/>
        </w:rPr>
        <w:t>Neringos savivaldybės teritorijos ir jos dalių bendrojo plano dalies korektūroje (toliau – Bendrojo plano korektūrą) identifikuotos klaidos, kad pagal Kuršių nerijos nacionalinio parko tvarkymo plano nustatytą zonavimą yra nustatytas „ekstensyvaus užstatymo rekreacinės gyvenvietės ar jų dalys“ Bendrojo plano korektūroje numatytas sutrumpintai žymėti indeksu U2.1, buvo klaidingai pažymėtas, kaip U2.2, t.y., kaip „intensyvaus užstatymo rekreacinės gyvenvietės ar jų dalys“, nors tekstinėje dalyje, teritorijos priskyrimas atitinkamai kraštovaizdžio tvarkymo zonai, tekstu išreikštas teisingai, t.y., nustatyta, kad kraštovaizdžio tvarkymo zona yra „ekstensyvaus užstatymo rekreacinės gyvenvietės ar jų dalys (U2.2)“.</w:t>
      </w:r>
    </w:p>
    <w:p w14:paraId="5A6DD1F0" w14:textId="77777777" w:rsidR="008270EE" w:rsidRPr="00844830" w:rsidRDefault="008270EE" w:rsidP="008270EE">
      <w:pPr>
        <w:ind w:firstLine="567"/>
        <w:jc w:val="both"/>
        <w:rPr>
          <w:bCs/>
          <w:color w:val="000000"/>
          <w:sz w:val="24"/>
          <w:szCs w:val="24"/>
        </w:rPr>
      </w:pPr>
      <w:r w:rsidRPr="00844830">
        <w:rPr>
          <w:bCs/>
          <w:color w:val="000000"/>
          <w:sz w:val="24"/>
          <w:szCs w:val="24"/>
        </w:rPr>
        <w:t>Posėdžio pirmininkas pasiūlė balsuoti dėl sprendimo projekto.</w:t>
      </w:r>
    </w:p>
    <w:p w14:paraId="421BBE67" w14:textId="77777777" w:rsidR="008270EE" w:rsidRPr="00844830" w:rsidRDefault="008270EE" w:rsidP="008270EE">
      <w:pPr>
        <w:ind w:firstLine="567"/>
        <w:jc w:val="both"/>
        <w:rPr>
          <w:bCs/>
          <w:color w:val="000000"/>
          <w:sz w:val="24"/>
          <w:szCs w:val="24"/>
        </w:rPr>
      </w:pPr>
      <w:r w:rsidRPr="00844830">
        <w:rPr>
          <w:bCs/>
          <w:color w:val="000000"/>
          <w:sz w:val="24"/>
          <w:szCs w:val="24"/>
        </w:rPr>
        <w:t xml:space="preserve">Balsuota: už – </w:t>
      </w:r>
      <w:r>
        <w:rPr>
          <w:bCs/>
          <w:color w:val="000000"/>
          <w:sz w:val="24"/>
          <w:szCs w:val="24"/>
        </w:rPr>
        <w:t>8</w:t>
      </w:r>
      <w:r w:rsidRPr="00844830">
        <w:rPr>
          <w:bCs/>
          <w:color w:val="000000"/>
          <w:sz w:val="24"/>
          <w:szCs w:val="24"/>
        </w:rPr>
        <w:t>, prieš – 0, susilaikė – 0.</w:t>
      </w:r>
    </w:p>
    <w:p w14:paraId="3D644392" w14:textId="77777777" w:rsidR="008270EE" w:rsidRPr="00844830" w:rsidRDefault="008270EE" w:rsidP="008270EE">
      <w:pPr>
        <w:ind w:firstLine="567"/>
        <w:jc w:val="both"/>
        <w:rPr>
          <w:bCs/>
          <w:color w:val="000000"/>
          <w:sz w:val="24"/>
          <w:szCs w:val="24"/>
        </w:rPr>
      </w:pPr>
      <w:r w:rsidRPr="00844830">
        <w:rPr>
          <w:bCs/>
          <w:color w:val="000000"/>
          <w:sz w:val="24"/>
          <w:szCs w:val="24"/>
        </w:rPr>
        <w:t>NUTARTA. Pritarti sprendimo projektui</w:t>
      </w:r>
      <w:r w:rsidRPr="00844830">
        <w:rPr>
          <w:b/>
          <w:bCs/>
          <w:color w:val="000000"/>
          <w:sz w:val="24"/>
          <w:szCs w:val="24"/>
        </w:rPr>
        <w:t xml:space="preserve"> </w:t>
      </w:r>
      <w:r w:rsidRPr="00844830">
        <w:rPr>
          <w:color w:val="000000"/>
          <w:sz w:val="24"/>
          <w:szCs w:val="24"/>
        </w:rPr>
        <w:t>„Dėl techninės klaidos ištaisymo Neringos savivaldybės teritorijos ir jos dalių bendrojo plano dalies korektūros dokumente“</w:t>
      </w:r>
      <w:r w:rsidRPr="00844830">
        <w:rPr>
          <w:b/>
          <w:bCs/>
          <w:color w:val="000000"/>
          <w:sz w:val="24"/>
          <w:szCs w:val="24"/>
        </w:rPr>
        <w:t xml:space="preserve"> </w:t>
      </w:r>
      <w:r w:rsidRPr="00844830">
        <w:rPr>
          <w:bCs/>
          <w:color w:val="000000"/>
          <w:sz w:val="24"/>
          <w:szCs w:val="24"/>
        </w:rPr>
        <w:t>ir teikti svarstyti Tarybos posėdyje.</w:t>
      </w:r>
    </w:p>
    <w:p w14:paraId="4A80FCD3" w14:textId="77777777" w:rsidR="00260166" w:rsidRPr="008270EE" w:rsidRDefault="00260166" w:rsidP="00A50BFF">
      <w:pPr>
        <w:tabs>
          <w:tab w:val="left" w:pos="567"/>
          <w:tab w:val="left" w:pos="851"/>
        </w:tabs>
        <w:jc w:val="both"/>
        <w:rPr>
          <w:bCs/>
          <w:sz w:val="24"/>
          <w:szCs w:val="24"/>
        </w:rPr>
      </w:pPr>
    </w:p>
    <w:p w14:paraId="516FFAC0" w14:textId="77777777" w:rsidR="00011309" w:rsidRPr="00011309" w:rsidRDefault="00011309" w:rsidP="00011309">
      <w:pPr>
        <w:tabs>
          <w:tab w:val="left" w:pos="567"/>
          <w:tab w:val="left" w:pos="851"/>
        </w:tabs>
        <w:jc w:val="both"/>
        <w:rPr>
          <w:bCs/>
          <w:i/>
          <w:iCs/>
          <w:sz w:val="24"/>
          <w:szCs w:val="24"/>
        </w:rPr>
      </w:pPr>
      <w:r>
        <w:rPr>
          <w:bCs/>
          <w:i/>
          <w:iCs/>
          <w:sz w:val="24"/>
          <w:szCs w:val="24"/>
        </w:rPr>
        <w:tab/>
      </w:r>
      <w:r w:rsidRPr="00011309">
        <w:rPr>
          <w:bCs/>
          <w:i/>
          <w:iCs/>
          <w:sz w:val="24"/>
          <w:szCs w:val="24"/>
        </w:rPr>
        <w:t>Komiteto nariai: Ieva Venslauskienė, Justina Kupčinskaitė-Lukauskienė, Aušra Mikalauskienė, Laurynas Vainutis, Marius Malinskas, Zigmantas Raudys.</w:t>
      </w:r>
      <w:r>
        <w:rPr>
          <w:bCs/>
          <w:i/>
          <w:iCs/>
          <w:sz w:val="24"/>
          <w:szCs w:val="24"/>
        </w:rPr>
        <w:t xml:space="preserve"> </w:t>
      </w:r>
      <w:r w:rsidRPr="00011309">
        <w:rPr>
          <w:bCs/>
          <w:i/>
          <w:iCs/>
          <w:sz w:val="24"/>
          <w:szCs w:val="24"/>
        </w:rPr>
        <w:t xml:space="preserve">Vaidas Venckus ir Arūnas Burkšas pareiškė nusišalinimą nuo posėdžio darbotvarkės klausimo Nr. </w:t>
      </w:r>
      <w:r>
        <w:rPr>
          <w:bCs/>
          <w:i/>
          <w:iCs/>
          <w:sz w:val="24"/>
          <w:szCs w:val="24"/>
        </w:rPr>
        <w:t xml:space="preserve">6 </w:t>
      </w:r>
      <w:r w:rsidRPr="00011309">
        <w:rPr>
          <w:bCs/>
          <w:i/>
          <w:iCs/>
          <w:sz w:val="24"/>
          <w:szCs w:val="24"/>
        </w:rPr>
        <w:t>svarstymo, nes jie arba jų artimi asmenys įsigyja verslo liudijimus. Nusišalinimai nepriimti, nes nesusidaro kvorumas reikalingas sprendimui priimti.</w:t>
      </w:r>
    </w:p>
    <w:p w14:paraId="4FF37842" w14:textId="77777777" w:rsidR="00011309" w:rsidRPr="00011309" w:rsidRDefault="00011309" w:rsidP="00011309">
      <w:pPr>
        <w:tabs>
          <w:tab w:val="left" w:pos="567"/>
          <w:tab w:val="left" w:pos="851"/>
        </w:tabs>
        <w:jc w:val="both"/>
        <w:rPr>
          <w:bCs/>
          <w:sz w:val="24"/>
          <w:szCs w:val="24"/>
        </w:rPr>
      </w:pPr>
    </w:p>
    <w:p w14:paraId="4A595404" w14:textId="77777777" w:rsidR="00011309" w:rsidRPr="00011309" w:rsidRDefault="00011309" w:rsidP="00011309">
      <w:pPr>
        <w:tabs>
          <w:tab w:val="left" w:pos="567"/>
          <w:tab w:val="left" w:pos="851"/>
        </w:tabs>
        <w:jc w:val="both"/>
        <w:rPr>
          <w:b/>
          <w:sz w:val="24"/>
          <w:szCs w:val="24"/>
        </w:rPr>
      </w:pPr>
      <w:r>
        <w:rPr>
          <w:b/>
          <w:sz w:val="24"/>
          <w:szCs w:val="24"/>
        </w:rPr>
        <w:tab/>
        <w:t>6</w:t>
      </w:r>
      <w:r w:rsidRPr="00011309">
        <w:rPr>
          <w:b/>
          <w:sz w:val="24"/>
          <w:szCs w:val="24"/>
        </w:rPr>
        <w:t>. SVARSTYTA. Dėl fiksuoto pajamų mokesčio ir lengvatų dydžių, taikomų įsigyjant verslo liudijimus 2024 metais vykdomai veiklai, nustatymo.</w:t>
      </w:r>
    </w:p>
    <w:p w14:paraId="5FF907B3" w14:textId="77777777" w:rsidR="00011309" w:rsidRPr="00011309" w:rsidRDefault="00011309" w:rsidP="00011309">
      <w:pPr>
        <w:tabs>
          <w:tab w:val="left" w:pos="567"/>
          <w:tab w:val="left" w:pos="851"/>
        </w:tabs>
        <w:jc w:val="both"/>
        <w:rPr>
          <w:bCs/>
          <w:sz w:val="24"/>
          <w:szCs w:val="24"/>
        </w:rPr>
      </w:pPr>
      <w:r w:rsidRPr="00011309">
        <w:rPr>
          <w:bCs/>
          <w:sz w:val="24"/>
          <w:szCs w:val="24"/>
        </w:rPr>
        <w:tab/>
        <w:t xml:space="preserve">Sprendimo projektą pristatė Marija Medūnė Šveikauskienė. Parengto sprendimo projekto tikslas - nustatyti fiksuotus pajamų mokesčio dydžius, kurie bus taikomi įsigyjant verslo liudijimus veikloms, vykdomoms 2024 metais Neringos savivaldybės teritorijoje ir Lietuvos Respublikoje bei lengvatų, taikomų gyventojams įsigyjantiems verslo liudijimus, sąrašą. </w:t>
      </w:r>
    </w:p>
    <w:p w14:paraId="6FA94D98" w14:textId="77777777" w:rsidR="00011309" w:rsidRPr="00011309" w:rsidRDefault="00011309" w:rsidP="00011309">
      <w:pPr>
        <w:tabs>
          <w:tab w:val="left" w:pos="567"/>
          <w:tab w:val="left" w:pos="851"/>
        </w:tabs>
        <w:jc w:val="both"/>
        <w:rPr>
          <w:bCs/>
          <w:sz w:val="24"/>
          <w:szCs w:val="24"/>
        </w:rPr>
      </w:pPr>
      <w:r w:rsidRPr="00011309">
        <w:rPr>
          <w:bCs/>
          <w:sz w:val="24"/>
          <w:szCs w:val="24"/>
        </w:rPr>
        <w:tab/>
        <w:t>Siekiant nebloginti verslo aplinkos bei atsižvelgiant į tai, kad per 2022 m. žymiai nepakito gyventojų skaičius įsigijusių verslo liudijimus vienai ar kitai veiklai, šiuo sprendimo projektu siūloma 2024 m. nekeisti fiksuoto pajamų mokesčio bei lengvatų dydžių ir palikti 2023 metams numatytus dydžius.</w:t>
      </w:r>
    </w:p>
    <w:p w14:paraId="4D12ABD1" w14:textId="77777777" w:rsidR="00011309" w:rsidRPr="00011309" w:rsidRDefault="00011309" w:rsidP="00011309">
      <w:pPr>
        <w:tabs>
          <w:tab w:val="left" w:pos="567"/>
          <w:tab w:val="left" w:pos="851"/>
        </w:tabs>
        <w:jc w:val="both"/>
        <w:rPr>
          <w:bCs/>
          <w:sz w:val="24"/>
          <w:szCs w:val="24"/>
        </w:rPr>
      </w:pPr>
      <w:r>
        <w:rPr>
          <w:bCs/>
          <w:sz w:val="24"/>
          <w:szCs w:val="24"/>
        </w:rPr>
        <w:tab/>
      </w:r>
      <w:r w:rsidRPr="00011309">
        <w:rPr>
          <w:bCs/>
          <w:sz w:val="24"/>
          <w:szCs w:val="24"/>
        </w:rPr>
        <w:t>Posėdžio pirmininkas pasiūlė balsuoti dėl sprendimo projekto.</w:t>
      </w:r>
    </w:p>
    <w:p w14:paraId="60564478" w14:textId="77777777" w:rsidR="00011309" w:rsidRPr="00011309" w:rsidRDefault="00011309" w:rsidP="00011309">
      <w:pPr>
        <w:tabs>
          <w:tab w:val="left" w:pos="567"/>
          <w:tab w:val="left" w:pos="851"/>
        </w:tabs>
        <w:jc w:val="both"/>
        <w:rPr>
          <w:bCs/>
          <w:sz w:val="24"/>
          <w:szCs w:val="24"/>
        </w:rPr>
      </w:pPr>
      <w:r>
        <w:rPr>
          <w:bCs/>
          <w:sz w:val="24"/>
          <w:szCs w:val="24"/>
        </w:rPr>
        <w:tab/>
      </w:r>
      <w:r w:rsidRPr="00011309">
        <w:rPr>
          <w:bCs/>
          <w:sz w:val="24"/>
          <w:szCs w:val="24"/>
        </w:rPr>
        <w:t xml:space="preserve">Balsuota: už – </w:t>
      </w:r>
      <w:r>
        <w:rPr>
          <w:bCs/>
          <w:sz w:val="24"/>
          <w:szCs w:val="24"/>
        </w:rPr>
        <w:t>8</w:t>
      </w:r>
      <w:r w:rsidRPr="00011309">
        <w:rPr>
          <w:bCs/>
          <w:sz w:val="24"/>
          <w:szCs w:val="24"/>
        </w:rPr>
        <w:t xml:space="preserve">, prieš – 0, susilaikė – 0. </w:t>
      </w:r>
    </w:p>
    <w:p w14:paraId="688D9DBC" w14:textId="77777777" w:rsidR="00260166" w:rsidRDefault="00011309" w:rsidP="00011309">
      <w:pPr>
        <w:tabs>
          <w:tab w:val="left" w:pos="567"/>
          <w:tab w:val="left" w:pos="851"/>
        </w:tabs>
        <w:jc w:val="both"/>
        <w:rPr>
          <w:bCs/>
          <w:sz w:val="24"/>
          <w:szCs w:val="24"/>
        </w:rPr>
      </w:pPr>
      <w:r>
        <w:rPr>
          <w:bCs/>
          <w:sz w:val="24"/>
          <w:szCs w:val="24"/>
        </w:rPr>
        <w:tab/>
      </w:r>
      <w:r w:rsidRPr="00011309">
        <w:rPr>
          <w:bCs/>
          <w:sz w:val="24"/>
          <w:szCs w:val="24"/>
        </w:rPr>
        <w:t>NUTARTA. Pritarti sprendimo projektui „Dėl fiksuoto pajamų mokesčio ir lengvatų dydžių, taikomų įsigyjant verslo liudijimus 2024 metais vykdomai veiklai, nustatymo“ ir teikti svarstyti Tarybos posėdyje.</w:t>
      </w:r>
    </w:p>
    <w:p w14:paraId="1BE935F4" w14:textId="77777777" w:rsidR="00AA6910" w:rsidRDefault="00AA6910" w:rsidP="00011309">
      <w:pPr>
        <w:tabs>
          <w:tab w:val="left" w:pos="567"/>
          <w:tab w:val="left" w:pos="851"/>
        </w:tabs>
        <w:jc w:val="both"/>
        <w:rPr>
          <w:bCs/>
          <w:sz w:val="24"/>
          <w:szCs w:val="24"/>
        </w:rPr>
      </w:pPr>
    </w:p>
    <w:p w14:paraId="5CC78065" w14:textId="77777777" w:rsidR="00AA6910" w:rsidRPr="00844830" w:rsidRDefault="00AA6910" w:rsidP="00AA6910">
      <w:pPr>
        <w:ind w:firstLine="567"/>
        <w:jc w:val="both"/>
        <w:rPr>
          <w:b/>
          <w:bCs/>
          <w:color w:val="000000"/>
          <w:sz w:val="24"/>
          <w:szCs w:val="24"/>
        </w:rPr>
      </w:pPr>
      <w:r>
        <w:rPr>
          <w:b/>
          <w:bCs/>
          <w:color w:val="000000"/>
          <w:sz w:val="24"/>
          <w:szCs w:val="24"/>
        </w:rPr>
        <w:t>7</w:t>
      </w:r>
      <w:r w:rsidRPr="00844830">
        <w:rPr>
          <w:b/>
          <w:bCs/>
          <w:color w:val="000000"/>
          <w:sz w:val="24"/>
          <w:szCs w:val="24"/>
        </w:rPr>
        <w:t>. SVARSTYTA. Dėl atleidimo nuo vietinės rinkliavos už leidimą įvažiuoti mechaninėmis transporto priemonėmis į valstybės saugomą Neringos savivaldybės administruojamą teritoriją.</w:t>
      </w:r>
    </w:p>
    <w:p w14:paraId="6C9589B7" w14:textId="77777777" w:rsidR="00AA6910" w:rsidRPr="00844830" w:rsidRDefault="00AA6910" w:rsidP="00AA6910">
      <w:pPr>
        <w:ind w:firstLine="567"/>
        <w:jc w:val="both"/>
        <w:rPr>
          <w:bCs/>
          <w:color w:val="000000"/>
          <w:sz w:val="24"/>
          <w:szCs w:val="24"/>
        </w:rPr>
      </w:pPr>
      <w:r w:rsidRPr="00844830">
        <w:rPr>
          <w:bCs/>
          <w:color w:val="000000"/>
          <w:sz w:val="24"/>
          <w:szCs w:val="24"/>
        </w:rPr>
        <w:tab/>
        <w:t xml:space="preserve">Sprendimo projektą pristatė </w:t>
      </w:r>
      <w:r>
        <w:rPr>
          <w:bCs/>
          <w:color w:val="000000"/>
          <w:sz w:val="24"/>
          <w:szCs w:val="24"/>
        </w:rPr>
        <w:t>Kristina Jasaitienė</w:t>
      </w:r>
      <w:r w:rsidRPr="00844830">
        <w:rPr>
          <w:bCs/>
          <w:color w:val="000000"/>
          <w:sz w:val="24"/>
          <w:szCs w:val="24"/>
        </w:rPr>
        <w:t xml:space="preserve">. Sprendimo projekto tikslas – atsižvelgus į VšĮ „Sengirė“ prašymą, atleisti nuo vietinės rinkliavos už įvažiavimą į Neringą 3 (tris) </w:t>
      </w:r>
      <w:r w:rsidRPr="00844830">
        <w:rPr>
          <w:color w:val="000000"/>
          <w:sz w:val="24"/>
          <w:szCs w:val="24"/>
        </w:rPr>
        <w:t>dokumentinio filmo „Sengirė“ kūrimo komandos naudojamas transporto priemones</w:t>
      </w:r>
      <w:r w:rsidRPr="00844830">
        <w:rPr>
          <w:bCs/>
          <w:color w:val="000000"/>
          <w:sz w:val="24"/>
          <w:szCs w:val="24"/>
        </w:rPr>
        <w:t xml:space="preserve"> iki 2026 m. gruodžio 31 d (imtinai). </w:t>
      </w:r>
      <w:r w:rsidRPr="00844830">
        <w:rPr>
          <w:bCs/>
          <w:color w:val="000000"/>
          <w:sz w:val="24"/>
          <w:szCs w:val="24"/>
        </w:rPr>
        <w:lastRenderedPageBreak/>
        <w:t>Atkreiptinas dėmesys į tai, kad prašoma lengvatos keturioms transporto priemonėms, tačiau viena iš jų jau turi lengvatą iki 2026 m. gegužės 31 d.</w:t>
      </w:r>
    </w:p>
    <w:p w14:paraId="3FD12851" w14:textId="77777777" w:rsidR="00AA6910" w:rsidRPr="00844830" w:rsidRDefault="00AA6910" w:rsidP="00AA6910">
      <w:pPr>
        <w:ind w:firstLine="567"/>
        <w:jc w:val="both"/>
        <w:rPr>
          <w:bCs/>
          <w:color w:val="000000"/>
          <w:sz w:val="24"/>
          <w:szCs w:val="24"/>
        </w:rPr>
      </w:pPr>
      <w:r w:rsidRPr="00844830">
        <w:rPr>
          <w:bCs/>
          <w:color w:val="000000"/>
          <w:sz w:val="24"/>
          <w:szCs w:val="24"/>
        </w:rPr>
        <w:tab/>
        <w:t xml:space="preserve">Įvertinus </w:t>
      </w:r>
      <w:r w:rsidRPr="00844830">
        <w:rPr>
          <w:color w:val="000000"/>
          <w:sz w:val="24"/>
          <w:szCs w:val="24"/>
        </w:rPr>
        <w:t xml:space="preserve">tai, kad filmas pradėtas kurti 2022 m. lapkričio mėnesį ir nuo 2022.11.01 iki 2023.07.31 trys rašte minimos transporto priemonės į Neringą įvažiavo 43 kartus (595 eurai vietinės rinkliavos), tai, išliekant panašiam vykimo intensyvumui, atleidus tris transporto priemones nuo vietinės rinkliavos iki 2026.12.31, tikėtina, kad lengvata per jos suteikimo </w:t>
      </w:r>
      <w:r w:rsidRPr="00844830">
        <w:rPr>
          <w:bCs/>
          <w:color w:val="000000"/>
          <w:sz w:val="24"/>
          <w:szCs w:val="24"/>
        </w:rPr>
        <w:t>laikotarpį siektų apie 3000,00 EUR.</w:t>
      </w:r>
    </w:p>
    <w:p w14:paraId="56048890" w14:textId="77777777" w:rsidR="00AA6910" w:rsidRPr="00844830" w:rsidRDefault="00AA6910" w:rsidP="00AA6910">
      <w:pPr>
        <w:ind w:firstLine="567"/>
        <w:jc w:val="both"/>
        <w:rPr>
          <w:bCs/>
          <w:color w:val="000000"/>
          <w:sz w:val="24"/>
          <w:szCs w:val="24"/>
        </w:rPr>
      </w:pPr>
      <w:r w:rsidRPr="00844830">
        <w:rPr>
          <w:bCs/>
          <w:color w:val="000000"/>
          <w:sz w:val="24"/>
          <w:szCs w:val="24"/>
        </w:rPr>
        <w:t>Posėdžio pirmininkas pasiūlė balsuoti dėl sprendimo projekto.</w:t>
      </w:r>
    </w:p>
    <w:p w14:paraId="06F7CDB0" w14:textId="77777777" w:rsidR="00AA6910" w:rsidRPr="00844830" w:rsidRDefault="00AA6910" w:rsidP="00AA6910">
      <w:pPr>
        <w:ind w:firstLine="567"/>
        <w:jc w:val="both"/>
        <w:rPr>
          <w:bCs/>
          <w:color w:val="000000"/>
          <w:sz w:val="24"/>
          <w:szCs w:val="24"/>
        </w:rPr>
      </w:pPr>
      <w:r w:rsidRPr="00844830">
        <w:rPr>
          <w:bCs/>
          <w:color w:val="000000"/>
          <w:sz w:val="24"/>
          <w:szCs w:val="24"/>
        </w:rPr>
        <w:t xml:space="preserve">Balsuota: už – </w:t>
      </w:r>
      <w:r>
        <w:rPr>
          <w:bCs/>
          <w:color w:val="000000"/>
          <w:sz w:val="24"/>
          <w:szCs w:val="24"/>
        </w:rPr>
        <w:t>8</w:t>
      </w:r>
      <w:r w:rsidRPr="00844830">
        <w:rPr>
          <w:bCs/>
          <w:color w:val="000000"/>
          <w:sz w:val="24"/>
          <w:szCs w:val="24"/>
        </w:rPr>
        <w:t xml:space="preserve">, prieš – 0, susilaikė – </w:t>
      </w:r>
      <w:r>
        <w:rPr>
          <w:bCs/>
          <w:color w:val="000000"/>
          <w:sz w:val="24"/>
          <w:szCs w:val="24"/>
        </w:rPr>
        <w:t>0.</w:t>
      </w:r>
    </w:p>
    <w:p w14:paraId="6B9A9674" w14:textId="77777777" w:rsidR="00AA6910" w:rsidRPr="00844830" w:rsidRDefault="00AA6910" w:rsidP="00AA6910">
      <w:pPr>
        <w:ind w:firstLine="567"/>
        <w:jc w:val="both"/>
        <w:rPr>
          <w:bCs/>
          <w:color w:val="000000"/>
          <w:sz w:val="24"/>
          <w:szCs w:val="24"/>
        </w:rPr>
      </w:pPr>
      <w:r w:rsidRPr="00844830">
        <w:rPr>
          <w:bCs/>
          <w:color w:val="000000"/>
          <w:sz w:val="24"/>
          <w:szCs w:val="24"/>
        </w:rPr>
        <w:t>NUTARTA. Pritarti sprendimo projektui</w:t>
      </w:r>
      <w:r w:rsidRPr="00844830">
        <w:rPr>
          <w:b/>
          <w:bCs/>
          <w:color w:val="000000"/>
          <w:sz w:val="24"/>
          <w:szCs w:val="24"/>
        </w:rPr>
        <w:t xml:space="preserve"> </w:t>
      </w:r>
      <w:r w:rsidRPr="00844830">
        <w:rPr>
          <w:color w:val="000000"/>
          <w:sz w:val="24"/>
          <w:szCs w:val="24"/>
        </w:rPr>
        <w:t xml:space="preserve">„Dėl atleidimo nuo vietinės rinkliavos už leidimą įvažiuoti mechaninėmis transporto priemonėmis į valstybės saugomą Neringos savivaldybės administruojamą teritoriją“ </w:t>
      </w:r>
      <w:r w:rsidRPr="00844830">
        <w:rPr>
          <w:bCs/>
          <w:color w:val="000000"/>
          <w:sz w:val="24"/>
          <w:szCs w:val="24"/>
        </w:rPr>
        <w:t>ir teikti svarstyti Tarybos posėdyje.</w:t>
      </w:r>
    </w:p>
    <w:p w14:paraId="248ABEDA" w14:textId="77777777" w:rsidR="00AA6910" w:rsidRDefault="00AA6910" w:rsidP="00011309">
      <w:pPr>
        <w:tabs>
          <w:tab w:val="left" w:pos="567"/>
          <w:tab w:val="left" w:pos="851"/>
        </w:tabs>
        <w:jc w:val="both"/>
        <w:rPr>
          <w:bCs/>
          <w:sz w:val="24"/>
          <w:szCs w:val="24"/>
        </w:rPr>
      </w:pPr>
    </w:p>
    <w:p w14:paraId="79C87B72" w14:textId="77777777" w:rsidR="009F746C" w:rsidRPr="009F746C" w:rsidRDefault="009F746C" w:rsidP="009F746C">
      <w:pPr>
        <w:tabs>
          <w:tab w:val="left" w:pos="567"/>
          <w:tab w:val="left" w:pos="851"/>
        </w:tabs>
        <w:jc w:val="both"/>
        <w:rPr>
          <w:b/>
          <w:bCs/>
          <w:sz w:val="24"/>
          <w:szCs w:val="24"/>
        </w:rPr>
      </w:pPr>
      <w:r>
        <w:rPr>
          <w:b/>
          <w:bCs/>
          <w:iCs/>
          <w:sz w:val="24"/>
          <w:szCs w:val="24"/>
        </w:rPr>
        <w:tab/>
        <w:t>8</w:t>
      </w:r>
      <w:r w:rsidRPr="009F746C">
        <w:rPr>
          <w:b/>
          <w:bCs/>
          <w:iCs/>
          <w:sz w:val="24"/>
          <w:szCs w:val="24"/>
        </w:rPr>
        <w:t xml:space="preserve">. SVARSTYTA. </w:t>
      </w:r>
      <w:r w:rsidRPr="009F746C">
        <w:rPr>
          <w:b/>
          <w:bCs/>
          <w:sz w:val="24"/>
          <w:szCs w:val="24"/>
        </w:rPr>
        <w:t>Dėl vidutinės kuro įsigijimo kainos patvirtinimo.</w:t>
      </w:r>
    </w:p>
    <w:p w14:paraId="1B34C4D8" w14:textId="77777777" w:rsidR="009F746C" w:rsidRPr="009F746C" w:rsidRDefault="009F746C" w:rsidP="009F746C">
      <w:pPr>
        <w:tabs>
          <w:tab w:val="left" w:pos="567"/>
          <w:tab w:val="left" w:pos="851"/>
        </w:tabs>
        <w:jc w:val="both"/>
        <w:rPr>
          <w:bCs/>
          <w:sz w:val="24"/>
          <w:szCs w:val="24"/>
        </w:rPr>
      </w:pPr>
      <w:r>
        <w:rPr>
          <w:bCs/>
          <w:sz w:val="24"/>
          <w:szCs w:val="24"/>
        </w:rPr>
        <w:tab/>
      </w:r>
      <w:r w:rsidRPr="009F746C">
        <w:rPr>
          <w:bCs/>
          <w:sz w:val="24"/>
          <w:szCs w:val="24"/>
        </w:rPr>
        <w:t>Sprendimo projektą pristatė Audronė Tribulaitė. Parengto sprendimo projekto tikslas – patvirtinti vidutines kietojo ar kitokio kuro kainas būsto šildymo išlaidų ir išlaidų karštam vandeniui kompensacijoms, kad jos atitiktų šiuo metu esamas vidutines kietojo ar kitokio kuro kainas.</w:t>
      </w:r>
    </w:p>
    <w:p w14:paraId="527052D5" w14:textId="77777777" w:rsidR="009F746C" w:rsidRDefault="009F746C" w:rsidP="009F746C">
      <w:pPr>
        <w:tabs>
          <w:tab w:val="left" w:pos="567"/>
          <w:tab w:val="left" w:pos="851"/>
        </w:tabs>
        <w:jc w:val="both"/>
        <w:rPr>
          <w:bCs/>
          <w:sz w:val="24"/>
          <w:szCs w:val="24"/>
        </w:rPr>
      </w:pPr>
      <w:r w:rsidRPr="009F746C">
        <w:rPr>
          <w:bCs/>
          <w:sz w:val="24"/>
          <w:szCs w:val="24"/>
        </w:rPr>
        <w:t xml:space="preserve">Pasikeitus kietojo ir kitokio kuro rinkos kainoms, šiuo tarybos sprendimo projektu siūlome nustatyti naujas 2023-2024 m. šildymo sezono vidutines kietojo ir kitokio kuro kainas t. y. </w:t>
      </w:r>
      <w:bookmarkStart w:id="6" w:name="_Hlk142897288"/>
      <w:r w:rsidRPr="009F746C">
        <w:rPr>
          <w:bCs/>
          <w:sz w:val="24"/>
          <w:szCs w:val="24"/>
        </w:rPr>
        <w:t xml:space="preserve">65,40 </w:t>
      </w:r>
      <w:bookmarkEnd w:id="6"/>
      <w:r w:rsidRPr="009F746C">
        <w:rPr>
          <w:bCs/>
          <w:sz w:val="24"/>
          <w:szCs w:val="24"/>
        </w:rPr>
        <w:t>Eur už ktm, būsto šildymo ir karšto vandens kompensacijoms apskaičiuoti.</w:t>
      </w:r>
    </w:p>
    <w:p w14:paraId="3A269058" w14:textId="77777777" w:rsidR="009F746C" w:rsidRPr="009F746C" w:rsidRDefault="009F746C" w:rsidP="009F746C">
      <w:pPr>
        <w:tabs>
          <w:tab w:val="left" w:pos="567"/>
          <w:tab w:val="left" w:pos="851"/>
        </w:tabs>
        <w:jc w:val="both"/>
        <w:rPr>
          <w:bCs/>
          <w:sz w:val="24"/>
          <w:szCs w:val="24"/>
        </w:rPr>
      </w:pPr>
      <w:r>
        <w:rPr>
          <w:bCs/>
          <w:sz w:val="24"/>
          <w:szCs w:val="24"/>
        </w:rPr>
        <w:tab/>
      </w:r>
      <w:r w:rsidR="00D53277" w:rsidRPr="00D53277">
        <w:rPr>
          <w:bCs/>
          <w:sz w:val="24"/>
          <w:szCs w:val="24"/>
        </w:rPr>
        <w:t>Komiteto narė Ieva Venslauskienė domėjosi ar skiriasi sąlygos gyventojams, kurie kreipiasi būsto šildymo išlaidų kompensacijos už įsigytą kietąjį kurą ir gyventojams, kurie</w:t>
      </w:r>
      <w:r w:rsidR="00D53277">
        <w:rPr>
          <w:bCs/>
          <w:sz w:val="24"/>
          <w:szCs w:val="24"/>
        </w:rPr>
        <w:t xml:space="preserve"> naudojasi centriniu šildymu. </w:t>
      </w:r>
      <w:r w:rsidR="00D53277" w:rsidRPr="009F746C">
        <w:rPr>
          <w:bCs/>
          <w:sz w:val="24"/>
          <w:szCs w:val="24"/>
        </w:rPr>
        <w:t>Audronė Tribulaitė</w:t>
      </w:r>
      <w:r w:rsidR="00D53277">
        <w:rPr>
          <w:bCs/>
          <w:sz w:val="24"/>
          <w:szCs w:val="24"/>
        </w:rPr>
        <w:t xml:space="preserve"> atsakė, kad gyventojai</w:t>
      </w:r>
      <w:r w:rsidR="00D53277" w:rsidRPr="00D53277">
        <w:rPr>
          <w:bCs/>
          <w:sz w:val="24"/>
          <w:szCs w:val="24"/>
        </w:rPr>
        <w:t xml:space="preserve"> šildymo kompensacijas </w:t>
      </w:r>
      <w:r w:rsidR="00D53277">
        <w:rPr>
          <w:bCs/>
          <w:sz w:val="24"/>
          <w:szCs w:val="24"/>
        </w:rPr>
        <w:t xml:space="preserve">gauna jas paskaičiuojant individualiai pagal nustatytus kriterijus </w:t>
      </w:r>
      <w:r w:rsidR="00D53277" w:rsidRPr="00D53277">
        <w:rPr>
          <w:bCs/>
          <w:sz w:val="24"/>
          <w:szCs w:val="24"/>
        </w:rPr>
        <w:t>nepriklausomai nuo šildymo būdo.</w:t>
      </w:r>
    </w:p>
    <w:p w14:paraId="747C4713" w14:textId="77777777" w:rsidR="009F746C" w:rsidRPr="009F746C" w:rsidRDefault="009F746C" w:rsidP="009F746C">
      <w:pPr>
        <w:tabs>
          <w:tab w:val="left" w:pos="567"/>
          <w:tab w:val="left" w:pos="851"/>
        </w:tabs>
        <w:jc w:val="both"/>
        <w:rPr>
          <w:bCs/>
          <w:sz w:val="24"/>
          <w:szCs w:val="24"/>
        </w:rPr>
      </w:pPr>
      <w:r>
        <w:rPr>
          <w:bCs/>
          <w:sz w:val="24"/>
          <w:szCs w:val="24"/>
        </w:rPr>
        <w:tab/>
      </w:r>
      <w:r w:rsidRPr="009F746C">
        <w:rPr>
          <w:bCs/>
          <w:sz w:val="24"/>
          <w:szCs w:val="24"/>
        </w:rPr>
        <w:t>Posėdžio pirmininkas pasiūlė balsuoti dėl sprendimo projekto.</w:t>
      </w:r>
    </w:p>
    <w:p w14:paraId="5EBF8C33" w14:textId="77777777" w:rsidR="009F746C" w:rsidRPr="009F746C" w:rsidRDefault="009F746C" w:rsidP="009F746C">
      <w:pPr>
        <w:tabs>
          <w:tab w:val="left" w:pos="567"/>
          <w:tab w:val="left" w:pos="851"/>
        </w:tabs>
        <w:jc w:val="both"/>
        <w:rPr>
          <w:bCs/>
          <w:sz w:val="24"/>
          <w:szCs w:val="24"/>
        </w:rPr>
      </w:pPr>
      <w:r>
        <w:rPr>
          <w:bCs/>
          <w:sz w:val="24"/>
          <w:szCs w:val="24"/>
        </w:rPr>
        <w:tab/>
      </w:r>
      <w:r w:rsidRPr="009F746C">
        <w:rPr>
          <w:bCs/>
          <w:sz w:val="24"/>
          <w:szCs w:val="24"/>
        </w:rPr>
        <w:t>Balsuota: už –</w:t>
      </w:r>
      <w:r>
        <w:rPr>
          <w:bCs/>
          <w:sz w:val="24"/>
          <w:szCs w:val="24"/>
        </w:rPr>
        <w:t>8</w:t>
      </w:r>
      <w:r w:rsidRPr="009F746C">
        <w:rPr>
          <w:bCs/>
          <w:sz w:val="24"/>
          <w:szCs w:val="24"/>
        </w:rPr>
        <w:t xml:space="preserve">, prieš – 0, susilaikė – 0. </w:t>
      </w:r>
    </w:p>
    <w:p w14:paraId="75727ABC" w14:textId="77777777" w:rsidR="009F746C" w:rsidRDefault="009F746C" w:rsidP="009F746C">
      <w:pPr>
        <w:tabs>
          <w:tab w:val="left" w:pos="567"/>
          <w:tab w:val="left" w:pos="851"/>
        </w:tabs>
        <w:jc w:val="both"/>
        <w:rPr>
          <w:bCs/>
          <w:sz w:val="24"/>
          <w:szCs w:val="24"/>
        </w:rPr>
      </w:pPr>
      <w:r>
        <w:rPr>
          <w:bCs/>
          <w:sz w:val="24"/>
          <w:szCs w:val="24"/>
        </w:rPr>
        <w:tab/>
      </w:r>
      <w:r w:rsidRPr="009F746C">
        <w:rPr>
          <w:bCs/>
          <w:sz w:val="24"/>
          <w:szCs w:val="24"/>
        </w:rPr>
        <w:t>NUTARTA. Pritarti sprendimo projektui</w:t>
      </w:r>
      <w:r w:rsidRPr="009F746C">
        <w:rPr>
          <w:b/>
          <w:bCs/>
          <w:sz w:val="24"/>
          <w:szCs w:val="24"/>
        </w:rPr>
        <w:t xml:space="preserve"> </w:t>
      </w:r>
      <w:r w:rsidRPr="009F746C">
        <w:rPr>
          <w:bCs/>
          <w:sz w:val="24"/>
          <w:szCs w:val="24"/>
        </w:rPr>
        <w:t>„Dėl vidutinės kuro įsigijimo kainos patvirtinimo“ ir teikti svarstyti Tarybos posėdyje.</w:t>
      </w:r>
    </w:p>
    <w:p w14:paraId="43DB61F4" w14:textId="77777777" w:rsidR="000D2778" w:rsidRDefault="000D2778" w:rsidP="009F746C">
      <w:pPr>
        <w:tabs>
          <w:tab w:val="left" w:pos="567"/>
          <w:tab w:val="left" w:pos="851"/>
        </w:tabs>
        <w:jc w:val="both"/>
        <w:rPr>
          <w:bCs/>
          <w:sz w:val="24"/>
          <w:szCs w:val="24"/>
        </w:rPr>
      </w:pPr>
    </w:p>
    <w:p w14:paraId="52499798" w14:textId="77777777" w:rsidR="000D2778" w:rsidRPr="000D2778" w:rsidRDefault="000D2778" w:rsidP="000D2778">
      <w:pPr>
        <w:tabs>
          <w:tab w:val="left" w:pos="567"/>
          <w:tab w:val="left" w:pos="851"/>
        </w:tabs>
        <w:jc w:val="both"/>
        <w:rPr>
          <w:b/>
          <w:bCs/>
          <w:sz w:val="24"/>
          <w:szCs w:val="24"/>
        </w:rPr>
      </w:pPr>
      <w:r>
        <w:rPr>
          <w:b/>
          <w:bCs/>
          <w:sz w:val="24"/>
          <w:szCs w:val="24"/>
        </w:rPr>
        <w:tab/>
      </w:r>
      <w:r>
        <w:rPr>
          <w:b/>
          <w:bCs/>
          <w:iCs/>
          <w:sz w:val="24"/>
          <w:szCs w:val="24"/>
        </w:rPr>
        <w:t>9</w:t>
      </w:r>
      <w:r w:rsidRPr="009F746C">
        <w:rPr>
          <w:b/>
          <w:bCs/>
          <w:iCs/>
          <w:sz w:val="24"/>
          <w:szCs w:val="24"/>
        </w:rPr>
        <w:t xml:space="preserve">. SVARSTYTA. </w:t>
      </w:r>
      <w:r w:rsidRPr="000D2778">
        <w:rPr>
          <w:b/>
          <w:bCs/>
          <w:sz w:val="24"/>
          <w:szCs w:val="24"/>
        </w:rPr>
        <w:t>Dėl Neringos savivaldybės tarybos 2019 m. spalio 31 d. sprendimo Nr. T1-168 „Dėl Neįgaliųjų reikalų tarybos sudarymo ir tarybos nuostatų patvirtinimo“ pripažinimo netekusiu galios</w:t>
      </w:r>
      <w:r>
        <w:rPr>
          <w:b/>
          <w:bCs/>
          <w:sz w:val="24"/>
          <w:szCs w:val="24"/>
        </w:rPr>
        <w:t>.</w:t>
      </w:r>
    </w:p>
    <w:p w14:paraId="6C4986C5" w14:textId="77777777" w:rsidR="000D2778" w:rsidRDefault="000D2778" w:rsidP="000D2778">
      <w:pPr>
        <w:tabs>
          <w:tab w:val="left" w:pos="567"/>
          <w:tab w:val="left" w:pos="851"/>
        </w:tabs>
        <w:jc w:val="both"/>
        <w:rPr>
          <w:bCs/>
          <w:sz w:val="24"/>
          <w:szCs w:val="24"/>
        </w:rPr>
      </w:pPr>
      <w:r w:rsidRPr="000D2778">
        <w:rPr>
          <w:bCs/>
          <w:sz w:val="24"/>
          <w:szCs w:val="24"/>
        </w:rPr>
        <w:tab/>
      </w:r>
      <w:r w:rsidR="00EF5014" w:rsidRPr="009F746C">
        <w:rPr>
          <w:bCs/>
          <w:sz w:val="24"/>
          <w:szCs w:val="24"/>
        </w:rPr>
        <w:t xml:space="preserve">Sprendimo projektą pristatė Audronė Tribulaitė. </w:t>
      </w:r>
      <w:r w:rsidRPr="000D2778">
        <w:rPr>
          <w:bCs/>
          <w:sz w:val="24"/>
          <w:szCs w:val="24"/>
        </w:rPr>
        <w:t xml:space="preserve">Parengto sprendimo projekto tikslas </w:t>
      </w:r>
      <w:bookmarkStart w:id="7" w:name="_Hlk140994114"/>
      <w:r w:rsidRPr="000D2778">
        <w:rPr>
          <w:bCs/>
          <w:sz w:val="24"/>
          <w:szCs w:val="24"/>
        </w:rPr>
        <w:t xml:space="preserve">– </w:t>
      </w:r>
      <w:bookmarkEnd w:id="7"/>
      <w:r w:rsidRPr="000D2778">
        <w:rPr>
          <w:bCs/>
          <w:sz w:val="24"/>
          <w:szCs w:val="24"/>
        </w:rPr>
        <w:t xml:space="preserve">pripažinti netekusiu galios </w:t>
      </w:r>
      <w:bookmarkStart w:id="8" w:name="_Hlk142540026"/>
      <w:r w:rsidRPr="000D2778">
        <w:rPr>
          <w:bCs/>
          <w:sz w:val="24"/>
          <w:szCs w:val="24"/>
        </w:rPr>
        <w:t>Neringos savivaldybės tarybos 2019 m. spalio 31 d. sprendimą Nr. T1-168 „Dėl Neringos savivaldybės neįgaliųjų reikalų tarybos sudarymo ir tarybos nuostatų patvirtinimo“</w:t>
      </w:r>
      <w:bookmarkEnd w:id="8"/>
      <w:r w:rsidRPr="000D2778">
        <w:rPr>
          <w:bCs/>
          <w:sz w:val="24"/>
          <w:szCs w:val="24"/>
        </w:rPr>
        <w:t>, nes Neringos savivaldybės neįgaliųjų reikalų tarybos įgaliojimai nutrūko pasibaigus 2019-2023 metų Neringos savivaldybės tarybos kadencijai.</w:t>
      </w:r>
    </w:p>
    <w:p w14:paraId="5BC42AA0" w14:textId="77777777" w:rsidR="000D2778" w:rsidRDefault="000D2778" w:rsidP="000D2778">
      <w:pPr>
        <w:tabs>
          <w:tab w:val="left" w:pos="567"/>
          <w:tab w:val="left" w:pos="851"/>
        </w:tabs>
        <w:jc w:val="both"/>
        <w:rPr>
          <w:bCs/>
          <w:sz w:val="24"/>
          <w:szCs w:val="24"/>
        </w:rPr>
      </w:pPr>
      <w:r>
        <w:rPr>
          <w:bCs/>
          <w:sz w:val="24"/>
          <w:szCs w:val="24"/>
        </w:rPr>
        <w:tab/>
      </w:r>
      <w:r w:rsidRPr="000D2778">
        <w:rPr>
          <w:bCs/>
          <w:sz w:val="24"/>
          <w:szCs w:val="24"/>
        </w:rPr>
        <w:t>Pasikeitus teisiniam reguliavimui pagal LR vietos savivaldos įstatymo nuostatas ir pasibaigus 2019-2023 metų Neringos savivaldybės tarybos kadencijai, Neringos savivaldybės mero potvarkiu bus patvirtinta neįgaliųjų reikalų tarybos sudėtis bei patvirtinti naujos redakcijos šios tarybos nuostatai.</w:t>
      </w:r>
    </w:p>
    <w:p w14:paraId="0FA42E18" w14:textId="77777777" w:rsidR="000D2778" w:rsidRPr="000D2778" w:rsidRDefault="000D2778" w:rsidP="000D2778">
      <w:pPr>
        <w:tabs>
          <w:tab w:val="left" w:pos="567"/>
          <w:tab w:val="left" w:pos="851"/>
        </w:tabs>
        <w:jc w:val="both"/>
        <w:rPr>
          <w:bCs/>
          <w:sz w:val="24"/>
          <w:szCs w:val="24"/>
        </w:rPr>
      </w:pPr>
      <w:r>
        <w:rPr>
          <w:bCs/>
          <w:sz w:val="24"/>
          <w:szCs w:val="24"/>
        </w:rPr>
        <w:tab/>
      </w:r>
      <w:r w:rsidR="00237C40" w:rsidRPr="00237C40">
        <w:rPr>
          <w:bCs/>
          <w:sz w:val="24"/>
          <w:szCs w:val="24"/>
        </w:rPr>
        <w:t xml:space="preserve">Komiteto narė Ieva Venslauskienė pasiūlė į </w:t>
      </w:r>
      <w:r w:rsidR="00237C40" w:rsidRPr="000D2778">
        <w:rPr>
          <w:bCs/>
          <w:sz w:val="24"/>
          <w:szCs w:val="24"/>
        </w:rPr>
        <w:t>Neįgaliųjų reikalų taryb</w:t>
      </w:r>
      <w:r w:rsidR="00237C40" w:rsidRPr="00237C40">
        <w:rPr>
          <w:bCs/>
          <w:sz w:val="24"/>
          <w:szCs w:val="24"/>
        </w:rPr>
        <w:t>os sudėtį įtraukti tarybos narius.</w:t>
      </w:r>
    </w:p>
    <w:p w14:paraId="28890CC3" w14:textId="77777777" w:rsidR="000D2778" w:rsidRPr="000D2778" w:rsidRDefault="000D2778" w:rsidP="000D2778">
      <w:pPr>
        <w:tabs>
          <w:tab w:val="left" w:pos="567"/>
          <w:tab w:val="left" w:pos="851"/>
        </w:tabs>
        <w:jc w:val="both"/>
        <w:rPr>
          <w:bCs/>
          <w:sz w:val="24"/>
          <w:szCs w:val="24"/>
        </w:rPr>
      </w:pPr>
      <w:r>
        <w:rPr>
          <w:bCs/>
          <w:sz w:val="24"/>
          <w:szCs w:val="24"/>
        </w:rPr>
        <w:tab/>
      </w:r>
      <w:r w:rsidRPr="000D2778">
        <w:rPr>
          <w:bCs/>
          <w:sz w:val="24"/>
          <w:szCs w:val="24"/>
        </w:rPr>
        <w:t>Posėdžio pirmininkas pasiūlė balsuoti dėl sprendimo projekto.</w:t>
      </w:r>
    </w:p>
    <w:p w14:paraId="2CBB579A" w14:textId="77777777" w:rsidR="000D2778" w:rsidRPr="000D2778" w:rsidRDefault="000D2778" w:rsidP="000D2778">
      <w:pPr>
        <w:tabs>
          <w:tab w:val="left" w:pos="567"/>
          <w:tab w:val="left" w:pos="851"/>
        </w:tabs>
        <w:jc w:val="both"/>
        <w:rPr>
          <w:bCs/>
          <w:sz w:val="24"/>
          <w:szCs w:val="24"/>
        </w:rPr>
      </w:pPr>
      <w:r w:rsidRPr="000D2778">
        <w:rPr>
          <w:bCs/>
          <w:sz w:val="24"/>
          <w:szCs w:val="24"/>
        </w:rPr>
        <w:tab/>
        <w:t>Balsuota: už –</w:t>
      </w:r>
      <w:r>
        <w:rPr>
          <w:bCs/>
          <w:sz w:val="24"/>
          <w:szCs w:val="24"/>
        </w:rPr>
        <w:t>7</w:t>
      </w:r>
      <w:r w:rsidRPr="000D2778">
        <w:rPr>
          <w:bCs/>
          <w:sz w:val="24"/>
          <w:szCs w:val="24"/>
        </w:rPr>
        <w:t xml:space="preserve">, prieš – 0, susilaikė – </w:t>
      </w:r>
      <w:r>
        <w:rPr>
          <w:bCs/>
          <w:sz w:val="24"/>
          <w:szCs w:val="24"/>
        </w:rPr>
        <w:t>1 (Ieva Venslauskienė)</w:t>
      </w:r>
      <w:r w:rsidRPr="000D2778">
        <w:rPr>
          <w:bCs/>
          <w:sz w:val="24"/>
          <w:szCs w:val="24"/>
        </w:rPr>
        <w:t xml:space="preserve">. </w:t>
      </w:r>
    </w:p>
    <w:p w14:paraId="2A1C82B8" w14:textId="77777777" w:rsidR="000D2778" w:rsidRDefault="000D2778" w:rsidP="000D2778">
      <w:pPr>
        <w:tabs>
          <w:tab w:val="left" w:pos="567"/>
          <w:tab w:val="left" w:pos="851"/>
        </w:tabs>
        <w:jc w:val="both"/>
        <w:rPr>
          <w:bCs/>
          <w:sz w:val="24"/>
          <w:szCs w:val="24"/>
        </w:rPr>
      </w:pPr>
      <w:r w:rsidRPr="000D2778">
        <w:rPr>
          <w:bCs/>
          <w:sz w:val="24"/>
          <w:szCs w:val="24"/>
        </w:rPr>
        <w:tab/>
        <w:t>NUTARTA. Pritarti sprendimo projektui</w:t>
      </w:r>
      <w:r w:rsidRPr="000D2778">
        <w:rPr>
          <w:b/>
          <w:bCs/>
          <w:sz w:val="24"/>
          <w:szCs w:val="24"/>
        </w:rPr>
        <w:t xml:space="preserve"> </w:t>
      </w:r>
      <w:r w:rsidRPr="000D2778">
        <w:rPr>
          <w:bCs/>
          <w:sz w:val="24"/>
          <w:szCs w:val="24"/>
        </w:rPr>
        <w:t>„Dėl Neringos savivaldybės tarybos 2019 m. spalio 31 d. sprendimo Nr. T1-168 „Dėl Neįgaliųjų reikalų tarybos sudarymo ir tarybos nuostatų patvirtinimo“ pripažinimo netekusiu galios“ ir teikti svarstyti Tarybos posėdyje.</w:t>
      </w:r>
    </w:p>
    <w:p w14:paraId="22CF832B" w14:textId="77777777" w:rsidR="000D2778" w:rsidRDefault="000D2778" w:rsidP="000D2778">
      <w:pPr>
        <w:tabs>
          <w:tab w:val="left" w:pos="567"/>
          <w:tab w:val="left" w:pos="851"/>
        </w:tabs>
        <w:jc w:val="both"/>
        <w:rPr>
          <w:bCs/>
          <w:sz w:val="24"/>
          <w:szCs w:val="24"/>
        </w:rPr>
      </w:pPr>
    </w:p>
    <w:p w14:paraId="0DE7D68D" w14:textId="77777777" w:rsidR="00F26CF3" w:rsidRDefault="000D2778" w:rsidP="00F26CF3">
      <w:pPr>
        <w:tabs>
          <w:tab w:val="left" w:pos="567"/>
          <w:tab w:val="left" w:pos="851"/>
        </w:tabs>
        <w:jc w:val="both"/>
        <w:rPr>
          <w:bCs/>
          <w:i/>
          <w:iCs/>
          <w:sz w:val="24"/>
          <w:szCs w:val="24"/>
        </w:rPr>
      </w:pPr>
      <w:r>
        <w:rPr>
          <w:bCs/>
          <w:sz w:val="24"/>
          <w:szCs w:val="24"/>
        </w:rPr>
        <w:tab/>
      </w:r>
      <w:r w:rsidR="00F26CF3" w:rsidRPr="00F26CF3">
        <w:rPr>
          <w:bCs/>
          <w:i/>
          <w:iCs/>
          <w:sz w:val="24"/>
          <w:szCs w:val="24"/>
        </w:rPr>
        <w:t>Komiteto nar</w:t>
      </w:r>
      <w:r w:rsidR="00F26CF3">
        <w:rPr>
          <w:bCs/>
          <w:i/>
          <w:iCs/>
          <w:sz w:val="24"/>
          <w:szCs w:val="24"/>
        </w:rPr>
        <w:t>ė</w:t>
      </w:r>
      <w:r w:rsidR="00F26CF3" w:rsidRPr="00F26CF3">
        <w:rPr>
          <w:bCs/>
          <w:i/>
          <w:iCs/>
          <w:sz w:val="24"/>
          <w:szCs w:val="24"/>
        </w:rPr>
        <w:t xml:space="preserve"> Justina Kupčinskaitė-Lukauskienė</w:t>
      </w:r>
      <w:r w:rsidR="00F26CF3">
        <w:rPr>
          <w:bCs/>
          <w:i/>
          <w:iCs/>
          <w:sz w:val="24"/>
          <w:szCs w:val="24"/>
        </w:rPr>
        <w:t xml:space="preserve"> </w:t>
      </w:r>
      <w:r w:rsidR="00F26CF3" w:rsidRPr="00F26CF3">
        <w:rPr>
          <w:bCs/>
          <w:i/>
          <w:iCs/>
          <w:sz w:val="24"/>
          <w:szCs w:val="24"/>
        </w:rPr>
        <w:t xml:space="preserve">pareiškė nusišalinimą nuo posėdžio darbotvarkės klausimo Nr. </w:t>
      </w:r>
      <w:r w:rsidR="00F26CF3">
        <w:rPr>
          <w:bCs/>
          <w:i/>
          <w:iCs/>
          <w:sz w:val="24"/>
          <w:szCs w:val="24"/>
        </w:rPr>
        <w:t>10 ir Nr. 11</w:t>
      </w:r>
      <w:r w:rsidR="00F26CF3" w:rsidRPr="00F26CF3">
        <w:rPr>
          <w:bCs/>
          <w:i/>
          <w:iCs/>
          <w:sz w:val="24"/>
          <w:szCs w:val="24"/>
        </w:rPr>
        <w:t xml:space="preserve"> svarstymo</w:t>
      </w:r>
      <w:r w:rsidR="00F26CF3">
        <w:rPr>
          <w:bCs/>
          <w:i/>
          <w:iCs/>
          <w:sz w:val="24"/>
          <w:szCs w:val="24"/>
        </w:rPr>
        <w:t xml:space="preserve"> dėl darbinių ryšių su įstaiga. Nusišalinimui bendru sutarimu pritarta. Komiteto narė išėjo iš posėdžių salės.</w:t>
      </w:r>
    </w:p>
    <w:p w14:paraId="121E8F1B" w14:textId="77777777" w:rsidR="00F26CF3" w:rsidRDefault="00F26CF3" w:rsidP="00F26CF3">
      <w:pPr>
        <w:tabs>
          <w:tab w:val="left" w:pos="567"/>
          <w:tab w:val="left" w:pos="851"/>
        </w:tabs>
        <w:jc w:val="both"/>
        <w:rPr>
          <w:bCs/>
          <w:sz w:val="24"/>
          <w:szCs w:val="24"/>
        </w:rPr>
      </w:pPr>
    </w:p>
    <w:p w14:paraId="3964B4E8" w14:textId="77777777" w:rsidR="00F26CF3" w:rsidRPr="00F26CF3" w:rsidRDefault="00F26CF3" w:rsidP="00F26CF3">
      <w:pPr>
        <w:tabs>
          <w:tab w:val="left" w:pos="567"/>
          <w:tab w:val="left" w:pos="851"/>
        </w:tabs>
        <w:jc w:val="both"/>
        <w:rPr>
          <w:b/>
          <w:bCs/>
          <w:sz w:val="24"/>
          <w:szCs w:val="24"/>
        </w:rPr>
      </w:pPr>
      <w:r>
        <w:rPr>
          <w:bCs/>
          <w:sz w:val="24"/>
          <w:szCs w:val="24"/>
        </w:rPr>
        <w:tab/>
      </w:r>
      <w:r>
        <w:rPr>
          <w:b/>
          <w:bCs/>
          <w:iCs/>
          <w:sz w:val="24"/>
          <w:szCs w:val="24"/>
        </w:rPr>
        <w:t>10</w:t>
      </w:r>
      <w:r w:rsidRPr="009F746C">
        <w:rPr>
          <w:b/>
          <w:bCs/>
          <w:iCs/>
          <w:sz w:val="24"/>
          <w:szCs w:val="24"/>
        </w:rPr>
        <w:t xml:space="preserve">. SVARSTYTA. </w:t>
      </w:r>
      <w:r w:rsidRPr="00F26CF3">
        <w:rPr>
          <w:b/>
          <w:bCs/>
          <w:sz w:val="24"/>
          <w:szCs w:val="24"/>
        </w:rPr>
        <w:t>Dėl pritarimo projekto „Kompleksinės paslaugos (KOPA)“ įgyvendinimui</w:t>
      </w:r>
      <w:r>
        <w:rPr>
          <w:b/>
          <w:bCs/>
          <w:sz w:val="24"/>
          <w:szCs w:val="24"/>
        </w:rPr>
        <w:t>.</w:t>
      </w:r>
    </w:p>
    <w:p w14:paraId="677D07AA" w14:textId="77777777" w:rsidR="00F26CF3" w:rsidRPr="00F26CF3" w:rsidRDefault="00F26CF3" w:rsidP="00F26CF3">
      <w:pPr>
        <w:tabs>
          <w:tab w:val="left" w:pos="567"/>
          <w:tab w:val="left" w:pos="851"/>
        </w:tabs>
        <w:jc w:val="both"/>
        <w:rPr>
          <w:bCs/>
          <w:sz w:val="24"/>
          <w:szCs w:val="24"/>
        </w:rPr>
      </w:pPr>
      <w:r>
        <w:rPr>
          <w:bCs/>
          <w:sz w:val="24"/>
          <w:szCs w:val="24"/>
        </w:rPr>
        <w:tab/>
      </w:r>
      <w:r w:rsidR="00EF5014" w:rsidRPr="009F746C">
        <w:rPr>
          <w:bCs/>
          <w:sz w:val="24"/>
          <w:szCs w:val="24"/>
        </w:rPr>
        <w:t xml:space="preserve">Sprendimo projektą pristatė Audronė Tribulaitė. </w:t>
      </w:r>
      <w:r w:rsidRPr="00F26CF3">
        <w:rPr>
          <w:bCs/>
          <w:sz w:val="24"/>
          <w:szCs w:val="24"/>
        </w:rPr>
        <w:t xml:space="preserve">Parengto sprendimo projekto tikslas – pritarti Neringos savivaldybės ir Neringos socialinių paslaugų centro (toliau – Centras) partnerio teisėmis dalyvautų projekte „Kompleksinės paslaugos šeimai (KOPA)“ (toliau – Projektas), kuris finansuojamas 2021–2027 m. Europos Sąjungos struktūrinės paramos „Europos socialinio fondo +“ ir 2021–2027 m. Europos Sąjungos struktūrinės paramos bendrojo finansavimo lėšomis, įgyvendinimui. </w:t>
      </w:r>
    </w:p>
    <w:p w14:paraId="429BE75D" w14:textId="77777777" w:rsidR="00F26CF3" w:rsidRPr="00F26CF3" w:rsidRDefault="00F26CF3" w:rsidP="00F26CF3">
      <w:pPr>
        <w:tabs>
          <w:tab w:val="left" w:pos="567"/>
          <w:tab w:val="left" w:pos="851"/>
        </w:tabs>
        <w:jc w:val="both"/>
        <w:rPr>
          <w:bCs/>
          <w:sz w:val="24"/>
          <w:szCs w:val="24"/>
        </w:rPr>
      </w:pPr>
      <w:r>
        <w:rPr>
          <w:bCs/>
          <w:sz w:val="24"/>
          <w:szCs w:val="24"/>
        </w:rPr>
        <w:tab/>
      </w:r>
      <w:r w:rsidRPr="00F26CF3">
        <w:rPr>
          <w:bCs/>
          <w:sz w:val="24"/>
          <w:szCs w:val="24"/>
        </w:rPr>
        <w:t>Projekto tikslas – užtikrinti kompleksinių paslaugų šeimai teikimą ir plėtrą tikslinės grupės asmenims visose Lietuvos savivaldybėse. Bus finansuojamos prevencinės paslaugos visų amžiaus grupių Neringos savivaldybės gyventojams, siekiant stiprinti psichologinius, socialinius bei krizių įveikimo įgūdžius.</w:t>
      </w:r>
    </w:p>
    <w:p w14:paraId="7207B61F" w14:textId="77777777" w:rsidR="00F26CF3" w:rsidRDefault="00F26CF3" w:rsidP="00F26CF3">
      <w:pPr>
        <w:tabs>
          <w:tab w:val="left" w:pos="567"/>
          <w:tab w:val="left" w:pos="851"/>
        </w:tabs>
        <w:jc w:val="both"/>
        <w:rPr>
          <w:bCs/>
          <w:sz w:val="24"/>
          <w:szCs w:val="24"/>
        </w:rPr>
      </w:pPr>
      <w:r>
        <w:rPr>
          <w:bCs/>
          <w:sz w:val="24"/>
          <w:szCs w:val="24"/>
        </w:rPr>
        <w:tab/>
      </w:r>
      <w:r w:rsidRPr="00F26CF3">
        <w:rPr>
          <w:bCs/>
          <w:sz w:val="24"/>
          <w:szCs w:val="24"/>
        </w:rPr>
        <w:t>Projektas bus vykdomas Centre, kuriems Neringos savivaldybės tarybos sprendimu yra pavesta teikti kompleksines paslaugas šeimai.</w:t>
      </w:r>
    </w:p>
    <w:p w14:paraId="2CE2AD36" w14:textId="77777777" w:rsidR="00F26CF3" w:rsidRPr="00F26CF3" w:rsidRDefault="00F26CF3" w:rsidP="00F26CF3">
      <w:pPr>
        <w:tabs>
          <w:tab w:val="left" w:pos="567"/>
          <w:tab w:val="left" w:pos="851"/>
        </w:tabs>
        <w:jc w:val="both"/>
        <w:rPr>
          <w:bCs/>
          <w:sz w:val="24"/>
          <w:szCs w:val="24"/>
        </w:rPr>
      </w:pPr>
      <w:r>
        <w:rPr>
          <w:bCs/>
          <w:sz w:val="24"/>
          <w:szCs w:val="24"/>
        </w:rPr>
        <w:tab/>
      </w:r>
      <w:bookmarkStart w:id="9" w:name="_Hlk143851985"/>
      <w:r w:rsidRPr="00F26CF3">
        <w:rPr>
          <w:bCs/>
          <w:sz w:val="24"/>
          <w:szCs w:val="24"/>
        </w:rPr>
        <w:t>Posėdžio pirmininkas pasiūlė balsuoti dėl sprendimo projekto.</w:t>
      </w:r>
    </w:p>
    <w:p w14:paraId="0F1BC477" w14:textId="77777777" w:rsidR="00F26CF3" w:rsidRPr="00F26CF3" w:rsidRDefault="00F26CF3" w:rsidP="00F26CF3">
      <w:pPr>
        <w:tabs>
          <w:tab w:val="left" w:pos="567"/>
          <w:tab w:val="left" w:pos="851"/>
        </w:tabs>
        <w:jc w:val="both"/>
        <w:rPr>
          <w:bCs/>
          <w:sz w:val="24"/>
          <w:szCs w:val="24"/>
        </w:rPr>
      </w:pPr>
      <w:r w:rsidRPr="00F26CF3">
        <w:rPr>
          <w:bCs/>
          <w:sz w:val="24"/>
          <w:szCs w:val="24"/>
        </w:rPr>
        <w:tab/>
        <w:t xml:space="preserve">Balsuota: už – </w:t>
      </w:r>
      <w:r>
        <w:rPr>
          <w:bCs/>
          <w:sz w:val="24"/>
          <w:szCs w:val="24"/>
        </w:rPr>
        <w:t>7</w:t>
      </w:r>
      <w:r w:rsidRPr="00F26CF3">
        <w:rPr>
          <w:bCs/>
          <w:sz w:val="24"/>
          <w:szCs w:val="24"/>
        </w:rPr>
        <w:t xml:space="preserve">, prieš – 0, susilaikė – 0. </w:t>
      </w:r>
    </w:p>
    <w:p w14:paraId="374CC686" w14:textId="77777777" w:rsidR="00F26CF3" w:rsidRPr="00F26CF3" w:rsidRDefault="00F26CF3" w:rsidP="00F26CF3">
      <w:pPr>
        <w:tabs>
          <w:tab w:val="left" w:pos="567"/>
          <w:tab w:val="left" w:pos="851"/>
        </w:tabs>
        <w:jc w:val="both"/>
        <w:rPr>
          <w:bCs/>
          <w:sz w:val="24"/>
          <w:szCs w:val="24"/>
        </w:rPr>
      </w:pPr>
      <w:r w:rsidRPr="00F26CF3">
        <w:rPr>
          <w:bCs/>
          <w:sz w:val="24"/>
          <w:szCs w:val="24"/>
        </w:rPr>
        <w:tab/>
        <w:t>NUTARTA. Pritarti sprendimo projektui</w:t>
      </w:r>
      <w:r>
        <w:rPr>
          <w:bCs/>
          <w:sz w:val="24"/>
          <w:szCs w:val="24"/>
        </w:rPr>
        <w:t xml:space="preserve"> </w:t>
      </w:r>
      <w:r w:rsidRPr="00F26CF3">
        <w:rPr>
          <w:bCs/>
          <w:sz w:val="24"/>
          <w:szCs w:val="24"/>
        </w:rPr>
        <w:t>„Dėl pritarimo projekto „Kompleksinės paslaugos (KOPA)“ įgyvendinimui“ ir teikti svarstyti Tarybos posėdyje.</w:t>
      </w:r>
    </w:p>
    <w:bookmarkEnd w:id="9"/>
    <w:p w14:paraId="1768CC7D" w14:textId="77777777" w:rsidR="00F26CF3" w:rsidRPr="00F26CF3" w:rsidRDefault="00F26CF3" w:rsidP="00F26CF3">
      <w:pPr>
        <w:tabs>
          <w:tab w:val="left" w:pos="567"/>
          <w:tab w:val="left" w:pos="851"/>
        </w:tabs>
        <w:jc w:val="both"/>
        <w:rPr>
          <w:bCs/>
          <w:sz w:val="24"/>
          <w:szCs w:val="24"/>
        </w:rPr>
      </w:pPr>
    </w:p>
    <w:p w14:paraId="2A7987AA" w14:textId="77777777" w:rsidR="00433687" w:rsidRPr="00433687" w:rsidRDefault="00433687" w:rsidP="00433687">
      <w:pPr>
        <w:tabs>
          <w:tab w:val="left" w:pos="567"/>
          <w:tab w:val="left" w:pos="851"/>
        </w:tabs>
        <w:jc w:val="both"/>
        <w:rPr>
          <w:b/>
          <w:bCs/>
          <w:sz w:val="24"/>
          <w:szCs w:val="24"/>
        </w:rPr>
      </w:pPr>
      <w:r>
        <w:rPr>
          <w:b/>
          <w:bCs/>
          <w:sz w:val="24"/>
          <w:szCs w:val="24"/>
        </w:rPr>
        <w:tab/>
      </w:r>
      <w:r w:rsidRPr="00433687">
        <w:rPr>
          <w:b/>
          <w:bCs/>
          <w:iCs/>
          <w:sz w:val="24"/>
          <w:szCs w:val="24"/>
        </w:rPr>
        <w:t>1</w:t>
      </w:r>
      <w:r>
        <w:rPr>
          <w:b/>
          <w:bCs/>
          <w:iCs/>
          <w:sz w:val="24"/>
          <w:szCs w:val="24"/>
        </w:rPr>
        <w:t>1</w:t>
      </w:r>
      <w:r w:rsidRPr="009F746C">
        <w:rPr>
          <w:b/>
          <w:bCs/>
          <w:iCs/>
          <w:sz w:val="24"/>
          <w:szCs w:val="24"/>
        </w:rPr>
        <w:t xml:space="preserve">. SVARSTYTA. </w:t>
      </w:r>
      <w:r w:rsidRPr="00433687">
        <w:rPr>
          <w:b/>
          <w:bCs/>
          <w:sz w:val="24"/>
          <w:szCs w:val="24"/>
        </w:rPr>
        <w:t xml:space="preserve">Dėl Globos centro ir budinčio globotojo veiklos finansavimo Neringos savivaldybėje tvarkos aprašo patvirtinimo. </w:t>
      </w:r>
    </w:p>
    <w:p w14:paraId="13565DB3" w14:textId="77777777" w:rsidR="00433687" w:rsidRPr="00433687" w:rsidRDefault="00433687" w:rsidP="00433687">
      <w:pPr>
        <w:tabs>
          <w:tab w:val="left" w:pos="567"/>
          <w:tab w:val="left" w:pos="851"/>
        </w:tabs>
        <w:jc w:val="both"/>
        <w:rPr>
          <w:bCs/>
          <w:sz w:val="24"/>
          <w:szCs w:val="24"/>
        </w:rPr>
      </w:pPr>
      <w:r w:rsidRPr="00433687">
        <w:rPr>
          <w:bCs/>
          <w:sz w:val="24"/>
          <w:szCs w:val="24"/>
        </w:rPr>
        <w:tab/>
      </w:r>
      <w:r w:rsidR="00EF5014" w:rsidRPr="009F746C">
        <w:rPr>
          <w:bCs/>
          <w:sz w:val="24"/>
          <w:szCs w:val="24"/>
        </w:rPr>
        <w:t xml:space="preserve">Sprendimo projektą pristatė Audronė Tribulaitė. </w:t>
      </w:r>
      <w:r w:rsidRPr="00433687">
        <w:rPr>
          <w:bCs/>
          <w:sz w:val="24"/>
          <w:szCs w:val="24"/>
        </w:rPr>
        <w:t xml:space="preserve">Parengto sprendimo projekto tikslas – patvirtinti Globos centro ir budinčio globotojo veiklos finansavimo Neringos savivaldybėje tvarkos aprašą (toliau – Tvarkos aprašas), kuris atitiktų šiuo metu galiojančius teisės aktus. </w:t>
      </w:r>
    </w:p>
    <w:p w14:paraId="735566CE" w14:textId="77777777" w:rsidR="00433687" w:rsidRPr="00433687" w:rsidRDefault="00433687" w:rsidP="00433687">
      <w:pPr>
        <w:tabs>
          <w:tab w:val="left" w:pos="567"/>
          <w:tab w:val="left" w:pos="851"/>
        </w:tabs>
        <w:jc w:val="both"/>
        <w:rPr>
          <w:bCs/>
          <w:sz w:val="24"/>
          <w:szCs w:val="24"/>
        </w:rPr>
      </w:pPr>
      <w:r w:rsidRPr="00433687">
        <w:rPr>
          <w:bCs/>
          <w:sz w:val="24"/>
          <w:szCs w:val="24"/>
        </w:rPr>
        <w:tab/>
        <w:t xml:space="preserve">Priėmus sprendimą savivaldybė prisidės prie bendruomeninės vaikų globos (rūpybos) skatinimo Neringos savivaldybėje (toliau – Savivaldybė), perėjimo nuo institucinės globos prie bendruomenėje teikiamų paslaugų tėvų globos netekusiems vaikams. Šeimos bus skatinamos tapti budinčiais globotojais ir priimti be tėvų globos likusius ir socialinę riziką patiriančius vaikus laikinai priežiūrai į savo šeimą. Taip tėvų globos netekusiam vaikui sudarant sąlygas augti ne institucijoje, bet šeimoje. Šiuo metu budinčių globotojų šeimų Neringos savivaldybėje neturime. </w:t>
      </w:r>
    </w:p>
    <w:p w14:paraId="2E55D151" w14:textId="77777777" w:rsidR="00433687" w:rsidRPr="00433687" w:rsidRDefault="00433687" w:rsidP="00433687">
      <w:pPr>
        <w:tabs>
          <w:tab w:val="left" w:pos="567"/>
          <w:tab w:val="left" w:pos="851"/>
        </w:tabs>
        <w:jc w:val="both"/>
        <w:rPr>
          <w:bCs/>
          <w:sz w:val="24"/>
          <w:szCs w:val="24"/>
        </w:rPr>
      </w:pPr>
      <w:r>
        <w:rPr>
          <w:bCs/>
          <w:sz w:val="24"/>
          <w:szCs w:val="24"/>
        </w:rPr>
        <w:tab/>
      </w:r>
      <w:r w:rsidRPr="00433687">
        <w:rPr>
          <w:bCs/>
          <w:sz w:val="24"/>
          <w:szCs w:val="24"/>
        </w:rPr>
        <w:t>Posėdžio pirmininkas pasiūlė balsuoti dėl sprendimo projekto.</w:t>
      </w:r>
    </w:p>
    <w:p w14:paraId="2D4BDA3B" w14:textId="77777777" w:rsidR="00433687" w:rsidRPr="00433687" w:rsidRDefault="00433687" w:rsidP="00433687">
      <w:pPr>
        <w:tabs>
          <w:tab w:val="left" w:pos="567"/>
          <w:tab w:val="left" w:pos="851"/>
        </w:tabs>
        <w:jc w:val="both"/>
        <w:rPr>
          <w:bCs/>
          <w:sz w:val="24"/>
          <w:szCs w:val="24"/>
        </w:rPr>
      </w:pPr>
      <w:r w:rsidRPr="00433687">
        <w:rPr>
          <w:bCs/>
          <w:sz w:val="24"/>
          <w:szCs w:val="24"/>
        </w:rPr>
        <w:tab/>
        <w:t xml:space="preserve">Balsuota: už – 7, prieš – 0, susilaikė – 0. </w:t>
      </w:r>
    </w:p>
    <w:p w14:paraId="51FFE00D" w14:textId="77777777" w:rsidR="00433687" w:rsidRPr="00433687" w:rsidRDefault="00433687" w:rsidP="00433687">
      <w:pPr>
        <w:tabs>
          <w:tab w:val="left" w:pos="567"/>
          <w:tab w:val="left" w:pos="851"/>
        </w:tabs>
        <w:jc w:val="both"/>
        <w:rPr>
          <w:bCs/>
          <w:sz w:val="24"/>
          <w:szCs w:val="24"/>
        </w:rPr>
      </w:pPr>
      <w:r w:rsidRPr="00433687">
        <w:rPr>
          <w:bCs/>
          <w:sz w:val="24"/>
          <w:szCs w:val="24"/>
        </w:rPr>
        <w:tab/>
        <w:t>NUTARTA. Pritarti sprendimo projektui „Dėl Globos centro ir budinčio globotojo veiklos finansavimo Neringos savivaldybėje tvarkos aprašo patvirtinimo“</w:t>
      </w:r>
      <w:r w:rsidRPr="00433687">
        <w:rPr>
          <w:b/>
          <w:bCs/>
          <w:sz w:val="24"/>
          <w:szCs w:val="24"/>
        </w:rPr>
        <w:t xml:space="preserve"> </w:t>
      </w:r>
      <w:r w:rsidRPr="00433687">
        <w:rPr>
          <w:bCs/>
          <w:sz w:val="24"/>
          <w:szCs w:val="24"/>
        </w:rPr>
        <w:t>ir teikti svarstyti Tarybos posėdyje.</w:t>
      </w:r>
    </w:p>
    <w:p w14:paraId="60432BA9" w14:textId="77777777" w:rsidR="000D2778" w:rsidRPr="000D2778" w:rsidRDefault="000D2778" w:rsidP="000D2778">
      <w:pPr>
        <w:tabs>
          <w:tab w:val="left" w:pos="567"/>
          <w:tab w:val="left" w:pos="851"/>
        </w:tabs>
        <w:jc w:val="both"/>
        <w:rPr>
          <w:bCs/>
          <w:sz w:val="24"/>
          <w:szCs w:val="24"/>
        </w:rPr>
      </w:pPr>
    </w:p>
    <w:p w14:paraId="0BEEE38A" w14:textId="77777777" w:rsidR="000D2778" w:rsidRDefault="0044030D" w:rsidP="009F746C">
      <w:pPr>
        <w:tabs>
          <w:tab w:val="left" w:pos="567"/>
          <w:tab w:val="left" w:pos="851"/>
        </w:tabs>
        <w:jc w:val="both"/>
        <w:rPr>
          <w:bCs/>
          <w:i/>
          <w:iCs/>
          <w:sz w:val="24"/>
          <w:szCs w:val="24"/>
        </w:rPr>
      </w:pPr>
      <w:r>
        <w:rPr>
          <w:bCs/>
          <w:i/>
          <w:iCs/>
          <w:sz w:val="24"/>
          <w:szCs w:val="24"/>
        </w:rPr>
        <w:tab/>
      </w:r>
      <w:r w:rsidR="00F26CF3" w:rsidRPr="00F26CF3">
        <w:rPr>
          <w:bCs/>
          <w:i/>
          <w:iCs/>
          <w:sz w:val="24"/>
          <w:szCs w:val="24"/>
        </w:rPr>
        <w:t>Komiteto narė Justina Kupčinskaitė-Lukauskienė</w:t>
      </w:r>
      <w:r w:rsidR="00F26CF3">
        <w:rPr>
          <w:bCs/>
          <w:i/>
          <w:iCs/>
          <w:sz w:val="24"/>
          <w:szCs w:val="24"/>
        </w:rPr>
        <w:t xml:space="preserve"> sugrįžo į posėdžių salę.</w:t>
      </w:r>
    </w:p>
    <w:p w14:paraId="669BE33F" w14:textId="77777777" w:rsidR="0044030D" w:rsidRDefault="0044030D" w:rsidP="009F746C">
      <w:pPr>
        <w:tabs>
          <w:tab w:val="left" w:pos="567"/>
          <w:tab w:val="left" w:pos="851"/>
        </w:tabs>
        <w:jc w:val="both"/>
        <w:rPr>
          <w:bCs/>
          <w:i/>
          <w:iCs/>
          <w:sz w:val="24"/>
          <w:szCs w:val="24"/>
        </w:rPr>
      </w:pPr>
    </w:p>
    <w:p w14:paraId="0569D7FC" w14:textId="77777777" w:rsidR="00AD6E08" w:rsidRPr="00AD6E08" w:rsidRDefault="00AD6E08" w:rsidP="00AD6E08">
      <w:pPr>
        <w:tabs>
          <w:tab w:val="left" w:pos="567"/>
          <w:tab w:val="left" w:pos="851"/>
        </w:tabs>
        <w:jc w:val="both"/>
        <w:rPr>
          <w:b/>
          <w:bCs/>
          <w:sz w:val="24"/>
          <w:szCs w:val="24"/>
        </w:rPr>
      </w:pPr>
      <w:r>
        <w:rPr>
          <w:b/>
          <w:bCs/>
          <w:iCs/>
          <w:sz w:val="24"/>
          <w:szCs w:val="24"/>
        </w:rPr>
        <w:tab/>
      </w:r>
      <w:r w:rsidRPr="00AD6E08">
        <w:rPr>
          <w:b/>
          <w:bCs/>
          <w:iCs/>
          <w:sz w:val="24"/>
          <w:szCs w:val="24"/>
        </w:rPr>
        <w:t>1</w:t>
      </w:r>
      <w:r>
        <w:rPr>
          <w:b/>
          <w:bCs/>
          <w:iCs/>
          <w:sz w:val="24"/>
          <w:szCs w:val="24"/>
        </w:rPr>
        <w:t>2</w:t>
      </w:r>
      <w:r w:rsidRPr="009F746C">
        <w:rPr>
          <w:b/>
          <w:bCs/>
          <w:iCs/>
          <w:sz w:val="24"/>
          <w:szCs w:val="24"/>
        </w:rPr>
        <w:t xml:space="preserve">. SVARSTYTA. </w:t>
      </w:r>
      <w:r w:rsidRPr="00AD6E08">
        <w:rPr>
          <w:b/>
          <w:bCs/>
          <w:sz w:val="24"/>
          <w:szCs w:val="24"/>
        </w:rPr>
        <w:t>Dėl pritarimo Lietuvos nacionalinio dailės muziejaus, Neringos savivaldybės ir Neringos muziejų bendradarbiavimo sutarčiai</w:t>
      </w:r>
      <w:r>
        <w:rPr>
          <w:b/>
          <w:bCs/>
          <w:sz w:val="24"/>
          <w:szCs w:val="24"/>
        </w:rPr>
        <w:t>.</w:t>
      </w:r>
    </w:p>
    <w:p w14:paraId="488F87D5" w14:textId="77777777" w:rsidR="00AD6E08" w:rsidRPr="00AD6E08" w:rsidRDefault="00AD6E08" w:rsidP="00AD6E08">
      <w:pPr>
        <w:tabs>
          <w:tab w:val="left" w:pos="567"/>
          <w:tab w:val="left" w:pos="851"/>
        </w:tabs>
        <w:jc w:val="both"/>
        <w:rPr>
          <w:bCs/>
          <w:sz w:val="24"/>
          <w:szCs w:val="24"/>
        </w:rPr>
      </w:pPr>
      <w:r w:rsidRPr="00AD6E08">
        <w:rPr>
          <w:bCs/>
          <w:sz w:val="24"/>
          <w:szCs w:val="24"/>
        </w:rPr>
        <w:tab/>
      </w:r>
      <w:r w:rsidRPr="009F746C">
        <w:rPr>
          <w:bCs/>
          <w:sz w:val="24"/>
          <w:szCs w:val="24"/>
        </w:rPr>
        <w:t xml:space="preserve">Sprendimo projektą pristatė </w:t>
      </w:r>
      <w:r>
        <w:rPr>
          <w:bCs/>
          <w:sz w:val="24"/>
          <w:szCs w:val="24"/>
        </w:rPr>
        <w:t xml:space="preserve">Elena Tarvainienė. </w:t>
      </w:r>
      <w:r w:rsidRPr="00AD6E08">
        <w:rPr>
          <w:bCs/>
          <w:sz w:val="24"/>
          <w:szCs w:val="24"/>
        </w:rPr>
        <w:t xml:space="preserve">Teikiamo sprendimo projekto tikslas – sutartimi įteisinti Lietuvos nacionalinio dailės muziejaus, Neringos muziejų ir Neringos savivaldybės bendradarbiavimą, susijusį su Nidos švyturio komplekso statinių (Taikos g. 10A, Neringa) įveiklinimu, jo pritaikymu kultūrinei-muziejinei veiklai ir kuo didesnio išlikusio ir sukurto kultūrinio </w:t>
      </w:r>
      <w:r w:rsidRPr="00AD6E08">
        <w:rPr>
          <w:bCs/>
          <w:sz w:val="24"/>
          <w:szCs w:val="24"/>
        </w:rPr>
        <w:lastRenderedPageBreak/>
        <w:t xml:space="preserve">turinio atvėrimu visuomenei. </w:t>
      </w:r>
    </w:p>
    <w:p w14:paraId="455AD371" w14:textId="77777777" w:rsidR="00AD6E08" w:rsidRDefault="00AD6E08" w:rsidP="00AD6E08">
      <w:pPr>
        <w:tabs>
          <w:tab w:val="left" w:pos="567"/>
          <w:tab w:val="left" w:pos="851"/>
        </w:tabs>
        <w:jc w:val="both"/>
        <w:rPr>
          <w:bCs/>
          <w:sz w:val="24"/>
          <w:szCs w:val="24"/>
        </w:rPr>
      </w:pPr>
      <w:r w:rsidRPr="00AD6E08">
        <w:rPr>
          <w:bCs/>
          <w:sz w:val="24"/>
          <w:szCs w:val="24"/>
        </w:rPr>
        <w:tab/>
        <w:t xml:space="preserve">Sudaromos bendradarbiavimo sutarties siekis yra perimti valstybei priklausantį turtą, esantį Taikos g. 10A, Neringa, patikėjimo teise. Jo perėmėju būtų Lietuvos nacionalinis dailės muziejus, kuris planuotų laikinai jį perduoti valdyti Neringoje veikiančiai įstaigai Neringos muziejai. Savivaldybė šiame bendradarbiavime dalyvauja kaip Neringos muziejų steigėja, užtikrinti finansavimą bei tinkamą pastatų įveiklinimą bei užpildymą turiniu. </w:t>
      </w:r>
    </w:p>
    <w:p w14:paraId="486E6074" w14:textId="77777777" w:rsidR="00AD6E08" w:rsidRDefault="00AD6E08" w:rsidP="00AD6E08">
      <w:pPr>
        <w:tabs>
          <w:tab w:val="left" w:pos="567"/>
          <w:tab w:val="left" w:pos="851"/>
        </w:tabs>
        <w:jc w:val="both"/>
        <w:rPr>
          <w:bCs/>
          <w:sz w:val="24"/>
          <w:szCs w:val="24"/>
        </w:rPr>
      </w:pPr>
      <w:r>
        <w:rPr>
          <w:bCs/>
          <w:sz w:val="24"/>
          <w:szCs w:val="24"/>
        </w:rPr>
        <w:tab/>
        <w:t xml:space="preserve">Komiteto narė Ieva Venslauskienė iškėlė klausimą dėl sutarties galiojimo termino </w:t>
      </w:r>
      <w:r w:rsidRPr="00AD6E08">
        <w:rPr>
          <w:bCs/>
          <w:i/>
          <w:iCs/>
          <w:sz w:val="24"/>
          <w:szCs w:val="24"/>
        </w:rPr>
        <w:t>„galioja 2 (dvejus) metus arba iki tol, kol bus pasiekti visi Sutarties tikslai bei pasiekti Šalių įsipareigojimai.“</w:t>
      </w:r>
      <w:r>
        <w:rPr>
          <w:bCs/>
          <w:sz w:val="24"/>
          <w:szCs w:val="24"/>
        </w:rPr>
        <w:t xml:space="preserve"> </w:t>
      </w:r>
      <w:r w:rsidR="00AE385B">
        <w:rPr>
          <w:bCs/>
          <w:sz w:val="24"/>
          <w:szCs w:val="24"/>
        </w:rPr>
        <w:t xml:space="preserve"> </w:t>
      </w:r>
    </w:p>
    <w:p w14:paraId="4D772A24" w14:textId="77777777" w:rsidR="00AE385B" w:rsidRPr="00AD6E08" w:rsidRDefault="005D08EF" w:rsidP="00AD6E08">
      <w:pPr>
        <w:tabs>
          <w:tab w:val="left" w:pos="567"/>
          <w:tab w:val="left" w:pos="851"/>
        </w:tabs>
        <w:jc w:val="both"/>
        <w:rPr>
          <w:bCs/>
          <w:sz w:val="24"/>
          <w:szCs w:val="24"/>
        </w:rPr>
      </w:pPr>
      <w:r>
        <w:rPr>
          <w:bCs/>
          <w:sz w:val="24"/>
          <w:szCs w:val="24"/>
        </w:rPr>
        <w:t>Bendru komiteto narių sutarimu n</w:t>
      </w:r>
      <w:r w:rsidR="00AE385B">
        <w:rPr>
          <w:bCs/>
          <w:sz w:val="24"/>
          <w:szCs w:val="24"/>
        </w:rPr>
        <w:t>utarta siūlyti sutarties nuostatų nekeisti, ne su</w:t>
      </w:r>
      <w:r>
        <w:rPr>
          <w:bCs/>
          <w:sz w:val="24"/>
          <w:szCs w:val="24"/>
        </w:rPr>
        <w:t>tartis</w:t>
      </w:r>
      <w:r w:rsidR="00AE385B">
        <w:rPr>
          <w:bCs/>
          <w:sz w:val="24"/>
          <w:szCs w:val="24"/>
        </w:rPr>
        <w:t xml:space="preserve"> suderinta su visomis interesuotomis institucijomis</w:t>
      </w:r>
      <w:r>
        <w:rPr>
          <w:bCs/>
          <w:sz w:val="24"/>
          <w:szCs w:val="24"/>
        </w:rPr>
        <w:t xml:space="preserve"> bei jau pasirašyta.</w:t>
      </w:r>
    </w:p>
    <w:p w14:paraId="6F988569" w14:textId="77777777" w:rsidR="00AD6E08" w:rsidRPr="00AD6E08" w:rsidRDefault="00AD6E08" w:rsidP="00AD6E08">
      <w:pPr>
        <w:tabs>
          <w:tab w:val="left" w:pos="567"/>
          <w:tab w:val="left" w:pos="851"/>
        </w:tabs>
        <w:jc w:val="both"/>
        <w:rPr>
          <w:bCs/>
          <w:sz w:val="24"/>
          <w:szCs w:val="24"/>
        </w:rPr>
      </w:pPr>
      <w:r>
        <w:rPr>
          <w:bCs/>
          <w:sz w:val="24"/>
          <w:szCs w:val="24"/>
        </w:rPr>
        <w:tab/>
      </w:r>
      <w:r w:rsidRPr="00AD6E08">
        <w:rPr>
          <w:bCs/>
          <w:sz w:val="24"/>
          <w:szCs w:val="24"/>
        </w:rPr>
        <w:t>Posėdžio pirmininkas pasiūlė balsuoti dėl sprendimo projekto.</w:t>
      </w:r>
    </w:p>
    <w:p w14:paraId="49430148" w14:textId="77777777" w:rsidR="00AD6E08" w:rsidRPr="00AD6E08" w:rsidRDefault="00AD6E08" w:rsidP="00AD6E08">
      <w:pPr>
        <w:tabs>
          <w:tab w:val="left" w:pos="567"/>
          <w:tab w:val="left" w:pos="851"/>
        </w:tabs>
        <w:jc w:val="both"/>
        <w:rPr>
          <w:bCs/>
          <w:sz w:val="24"/>
          <w:szCs w:val="24"/>
        </w:rPr>
      </w:pPr>
      <w:r w:rsidRPr="00AD6E08">
        <w:rPr>
          <w:bCs/>
          <w:sz w:val="24"/>
          <w:szCs w:val="24"/>
        </w:rPr>
        <w:tab/>
        <w:t xml:space="preserve">Balsuota: už – </w:t>
      </w:r>
      <w:r>
        <w:rPr>
          <w:bCs/>
          <w:sz w:val="24"/>
          <w:szCs w:val="24"/>
        </w:rPr>
        <w:t>8</w:t>
      </w:r>
      <w:r w:rsidRPr="00AD6E08">
        <w:rPr>
          <w:bCs/>
          <w:sz w:val="24"/>
          <w:szCs w:val="24"/>
        </w:rPr>
        <w:t xml:space="preserve">, prieš – 0, susilaikė – 0. </w:t>
      </w:r>
    </w:p>
    <w:p w14:paraId="2A9515FA" w14:textId="77777777" w:rsidR="00AD6E08" w:rsidRPr="00AD6E08" w:rsidRDefault="00AD6E08" w:rsidP="00AD6E08">
      <w:pPr>
        <w:tabs>
          <w:tab w:val="left" w:pos="567"/>
          <w:tab w:val="left" w:pos="851"/>
        </w:tabs>
        <w:jc w:val="both"/>
        <w:rPr>
          <w:bCs/>
          <w:sz w:val="24"/>
          <w:szCs w:val="24"/>
        </w:rPr>
      </w:pPr>
      <w:r w:rsidRPr="00AD6E08">
        <w:rPr>
          <w:bCs/>
          <w:sz w:val="24"/>
          <w:szCs w:val="24"/>
        </w:rPr>
        <w:tab/>
        <w:t>NUTARTA. Pritarti sprendimo projektui „Dėl pritarimo Lietuvos nacionalinio dailės muziejaus, Neringos savivaldybės ir Neringos muziejų bendradarbiavimo sutarčiai“</w:t>
      </w:r>
      <w:r>
        <w:rPr>
          <w:b/>
          <w:bCs/>
          <w:sz w:val="24"/>
          <w:szCs w:val="24"/>
        </w:rPr>
        <w:t xml:space="preserve"> </w:t>
      </w:r>
      <w:r w:rsidRPr="00AD6E08">
        <w:rPr>
          <w:bCs/>
          <w:sz w:val="24"/>
          <w:szCs w:val="24"/>
        </w:rPr>
        <w:t>ir teikti svarstyti Tarybos posėdyje.</w:t>
      </w:r>
    </w:p>
    <w:p w14:paraId="3478E419" w14:textId="77777777" w:rsidR="0044030D" w:rsidRPr="009F746C" w:rsidRDefault="0044030D" w:rsidP="009F746C">
      <w:pPr>
        <w:tabs>
          <w:tab w:val="left" w:pos="567"/>
          <w:tab w:val="left" w:pos="851"/>
        </w:tabs>
        <w:jc w:val="both"/>
        <w:rPr>
          <w:bCs/>
          <w:sz w:val="24"/>
          <w:szCs w:val="24"/>
        </w:rPr>
      </w:pPr>
    </w:p>
    <w:p w14:paraId="1CD3697A" w14:textId="77777777" w:rsidR="005D08EF" w:rsidRPr="00844830" w:rsidRDefault="005D08EF" w:rsidP="005D08EF">
      <w:pPr>
        <w:ind w:firstLine="567"/>
        <w:jc w:val="both"/>
        <w:rPr>
          <w:b/>
          <w:color w:val="000000"/>
          <w:sz w:val="24"/>
          <w:szCs w:val="24"/>
        </w:rPr>
      </w:pPr>
      <w:r>
        <w:rPr>
          <w:b/>
          <w:bCs/>
          <w:iCs/>
          <w:color w:val="000000"/>
          <w:sz w:val="24"/>
          <w:szCs w:val="24"/>
        </w:rPr>
        <w:t>13</w:t>
      </w:r>
      <w:r w:rsidRPr="00844830">
        <w:rPr>
          <w:b/>
          <w:bCs/>
          <w:iCs/>
          <w:color w:val="000000"/>
          <w:sz w:val="24"/>
          <w:szCs w:val="24"/>
        </w:rPr>
        <w:t xml:space="preserve">. SVARSTYTA. </w:t>
      </w:r>
      <w:r w:rsidRPr="00844830">
        <w:rPr>
          <w:b/>
          <w:color w:val="000000"/>
          <w:sz w:val="24"/>
          <w:szCs w:val="24"/>
        </w:rPr>
        <w:t>Dėl Neringos savivaldybės 2023 m. kovo 30 d. sprendimo Nr. T1-56 „Dėl Neringos savivaldybės kelių (gatvių) ar inžinerinių tinklų statybos, rekonstravimo ar remonto trejų 2023–2025 metų prioritetinio sąrašo patvirtinimo“ pakeitimo.</w:t>
      </w:r>
    </w:p>
    <w:p w14:paraId="7582315A" w14:textId="77777777" w:rsidR="005D08EF" w:rsidRPr="00844830" w:rsidRDefault="005D08EF" w:rsidP="005D08EF">
      <w:pPr>
        <w:ind w:firstLine="567"/>
        <w:jc w:val="both"/>
        <w:rPr>
          <w:bCs/>
          <w:color w:val="000000"/>
          <w:sz w:val="24"/>
          <w:szCs w:val="24"/>
        </w:rPr>
      </w:pPr>
      <w:r w:rsidRPr="00844830">
        <w:rPr>
          <w:bCs/>
          <w:color w:val="000000"/>
          <w:sz w:val="24"/>
          <w:szCs w:val="24"/>
        </w:rPr>
        <w:t xml:space="preserve">Sprendimo projektą pristatė Simonas Sakevičius. Projekto tikslas – patvirtinti </w:t>
      </w:r>
      <w:bookmarkStart w:id="10" w:name="_Hlk98336813"/>
      <w:bookmarkStart w:id="11" w:name="_Hlk114210582"/>
      <w:r w:rsidRPr="00844830">
        <w:rPr>
          <w:bCs/>
          <w:color w:val="000000"/>
          <w:sz w:val="24"/>
          <w:szCs w:val="24"/>
        </w:rPr>
        <w:t>Neringos savivaldybės kelių (gatvių) ar inžinerinių tinklų statybos, rekonstravimo ar remonto trejų 2023–2025 metų prioritetin</w:t>
      </w:r>
      <w:bookmarkEnd w:id="10"/>
      <w:bookmarkEnd w:id="11"/>
      <w:r w:rsidRPr="00844830">
        <w:rPr>
          <w:bCs/>
          <w:color w:val="000000"/>
          <w:sz w:val="24"/>
          <w:szCs w:val="24"/>
        </w:rPr>
        <w:t>į sąrašo tikslinimą.</w:t>
      </w:r>
    </w:p>
    <w:p w14:paraId="1EAC4734" w14:textId="77777777" w:rsidR="005D08EF" w:rsidRPr="00844830" w:rsidRDefault="005D08EF" w:rsidP="005D08EF">
      <w:pPr>
        <w:ind w:firstLine="567"/>
        <w:jc w:val="both"/>
        <w:rPr>
          <w:color w:val="000000"/>
          <w:sz w:val="24"/>
          <w:szCs w:val="24"/>
        </w:rPr>
      </w:pPr>
      <w:r w:rsidRPr="00844830">
        <w:rPr>
          <w:color w:val="000000"/>
          <w:sz w:val="24"/>
          <w:szCs w:val="24"/>
        </w:rPr>
        <w:t>Neringos savivaldybės kelių (gatvių) ar inžinerinių tinklų statybos, rekonstravimo ar remonto trejų  2023–2025 metų prioritetinis sąrašas tikslinamas taip:</w:t>
      </w:r>
    </w:p>
    <w:p w14:paraId="523452F5" w14:textId="77777777" w:rsidR="005D08EF" w:rsidRPr="00844830" w:rsidRDefault="005D08EF" w:rsidP="005D08EF">
      <w:pPr>
        <w:numPr>
          <w:ilvl w:val="0"/>
          <w:numId w:val="53"/>
        </w:numPr>
        <w:jc w:val="both"/>
        <w:rPr>
          <w:color w:val="000000"/>
          <w:sz w:val="24"/>
          <w:szCs w:val="24"/>
        </w:rPr>
      </w:pPr>
      <w:r w:rsidRPr="00844830">
        <w:rPr>
          <w:color w:val="000000"/>
          <w:sz w:val="24"/>
          <w:szCs w:val="24"/>
        </w:rPr>
        <w:t>2023 metai tikslinami taip:</w:t>
      </w:r>
    </w:p>
    <w:p w14:paraId="3C5F5C44" w14:textId="77777777" w:rsidR="005D08EF" w:rsidRPr="00844830" w:rsidRDefault="005D08EF" w:rsidP="005D08EF">
      <w:pPr>
        <w:numPr>
          <w:ilvl w:val="1"/>
          <w:numId w:val="53"/>
        </w:numPr>
        <w:jc w:val="both"/>
        <w:rPr>
          <w:color w:val="000000"/>
          <w:sz w:val="24"/>
          <w:szCs w:val="24"/>
        </w:rPr>
      </w:pPr>
      <w:r w:rsidRPr="00844830">
        <w:rPr>
          <w:color w:val="000000"/>
          <w:sz w:val="24"/>
          <w:szCs w:val="24"/>
        </w:rPr>
        <w:t>Kelių (gatvių) paskirties statinio – privažiavimo kelio prie G. D. Kuverto g. 11-13A, Neringa (un. Nr. 4400-5383-1855) paprastasis remontas. Tikslinami pagal kriterijus surenkami balai – 45 balai.</w:t>
      </w:r>
    </w:p>
    <w:p w14:paraId="31637FAF" w14:textId="77777777" w:rsidR="005D08EF" w:rsidRPr="00844830" w:rsidRDefault="005D08EF" w:rsidP="005D08EF">
      <w:pPr>
        <w:numPr>
          <w:ilvl w:val="1"/>
          <w:numId w:val="53"/>
        </w:numPr>
        <w:jc w:val="both"/>
        <w:rPr>
          <w:color w:val="000000"/>
          <w:sz w:val="24"/>
          <w:szCs w:val="24"/>
        </w:rPr>
      </w:pPr>
      <w:r w:rsidRPr="00844830">
        <w:rPr>
          <w:color w:val="000000"/>
          <w:sz w:val="24"/>
          <w:szCs w:val="24"/>
        </w:rPr>
        <w:t>Privažiavimo kelio tarp Pervalkos g. 38 ir Pervalkos g. 42, Pervalkoje, Neringos sav. nauja statyba. Tikslinami pagal kriterijus surenkami balai – 45 balai;</w:t>
      </w:r>
    </w:p>
    <w:p w14:paraId="51263464" w14:textId="77777777" w:rsidR="005D08EF" w:rsidRPr="00844830" w:rsidRDefault="005D08EF" w:rsidP="005D08EF">
      <w:pPr>
        <w:numPr>
          <w:ilvl w:val="1"/>
          <w:numId w:val="53"/>
        </w:numPr>
        <w:jc w:val="both"/>
        <w:rPr>
          <w:color w:val="000000"/>
          <w:sz w:val="24"/>
          <w:szCs w:val="24"/>
        </w:rPr>
      </w:pPr>
      <w:r w:rsidRPr="00844830">
        <w:rPr>
          <w:color w:val="000000"/>
          <w:sz w:val="24"/>
          <w:szCs w:val="24"/>
        </w:rPr>
        <w:t>Purvynės gatvės ruožo (Nr. 0002 ) (link aerodromo) Neringos sav. paprastasis remontas. Tikslinami pagal kriterijus surenkami balai – 32 balai;</w:t>
      </w:r>
    </w:p>
    <w:p w14:paraId="41B4B5AC" w14:textId="77777777" w:rsidR="005D08EF" w:rsidRPr="00844830" w:rsidRDefault="005D08EF" w:rsidP="005D08EF">
      <w:pPr>
        <w:numPr>
          <w:ilvl w:val="1"/>
          <w:numId w:val="53"/>
        </w:numPr>
        <w:jc w:val="both"/>
        <w:rPr>
          <w:color w:val="000000"/>
          <w:sz w:val="24"/>
          <w:szCs w:val="24"/>
        </w:rPr>
      </w:pPr>
      <w:r w:rsidRPr="00844830">
        <w:rPr>
          <w:color w:val="000000"/>
          <w:sz w:val="24"/>
          <w:szCs w:val="24"/>
        </w:rPr>
        <w:t>Neringos šaligatvių ir gatvės dangos, kiti darbai arba paslaugos. Tikslinami pagal kriterijus surenkami balai – 30 balų;</w:t>
      </w:r>
    </w:p>
    <w:p w14:paraId="4CAA5D0D" w14:textId="77777777" w:rsidR="005D08EF" w:rsidRPr="00844830" w:rsidRDefault="005D08EF" w:rsidP="005D08EF">
      <w:pPr>
        <w:numPr>
          <w:ilvl w:val="1"/>
          <w:numId w:val="53"/>
        </w:numPr>
        <w:jc w:val="both"/>
        <w:rPr>
          <w:color w:val="000000"/>
          <w:sz w:val="24"/>
          <w:szCs w:val="24"/>
        </w:rPr>
      </w:pPr>
      <w:r w:rsidRPr="00844830">
        <w:rPr>
          <w:color w:val="000000"/>
          <w:sz w:val="24"/>
          <w:szCs w:val="24"/>
        </w:rPr>
        <w:t>Įtraukiamas - Privažiavimo kelio (Nr. 0008) prie Žalio kelio gatvės projektas. Darbų ir paslaugų rūšis – projektavimas. Preliminari darbų paslaugų vertė – 20 000 Eur. Planuojamas finansavimo šaltinis – SB, KPPP lėšos. Pagal kriterijų skirtą balų – 28;</w:t>
      </w:r>
    </w:p>
    <w:p w14:paraId="3EC0A632" w14:textId="77777777" w:rsidR="005D08EF" w:rsidRPr="00844830" w:rsidRDefault="005D08EF" w:rsidP="005D08EF">
      <w:pPr>
        <w:numPr>
          <w:ilvl w:val="1"/>
          <w:numId w:val="53"/>
        </w:numPr>
        <w:jc w:val="both"/>
        <w:rPr>
          <w:color w:val="000000"/>
          <w:sz w:val="24"/>
          <w:szCs w:val="24"/>
        </w:rPr>
      </w:pPr>
      <w:r w:rsidRPr="00844830">
        <w:rPr>
          <w:color w:val="000000"/>
          <w:sz w:val="24"/>
          <w:szCs w:val="24"/>
        </w:rPr>
        <w:t>Sveikatingumo tako Juodkrantėje Nr. 2 (kategorija E) Neringos sav. kapitalinis remontas. Tikslinama preliminari darbų paslaugų vertė – 1 382 408,00 Eur su PVM. Tikslinami pagal kriterijus surenkami balai – 28 balai.</w:t>
      </w:r>
    </w:p>
    <w:p w14:paraId="7FB4AA45" w14:textId="77777777" w:rsidR="005D08EF" w:rsidRPr="00844830" w:rsidRDefault="005D08EF" w:rsidP="005D08EF">
      <w:pPr>
        <w:numPr>
          <w:ilvl w:val="0"/>
          <w:numId w:val="53"/>
        </w:numPr>
        <w:jc w:val="both"/>
        <w:rPr>
          <w:color w:val="000000"/>
          <w:sz w:val="24"/>
          <w:szCs w:val="24"/>
        </w:rPr>
      </w:pPr>
      <w:r w:rsidRPr="00844830">
        <w:rPr>
          <w:color w:val="000000"/>
          <w:sz w:val="24"/>
          <w:szCs w:val="24"/>
        </w:rPr>
        <w:t>2024 metai tikslinami taip:</w:t>
      </w:r>
    </w:p>
    <w:p w14:paraId="50F51EAA" w14:textId="77777777" w:rsidR="005D08EF" w:rsidRPr="00844830" w:rsidRDefault="005D08EF" w:rsidP="005D08EF">
      <w:pPr>
        <w:numPr>
          <w:ilvl w:val="1"/>
          <w:numId w:val="53"/>
        </w:numPr>
        <w:jc w:val="both"/>
        <w:rPr>
          <w:color w:val="000000"/>
          <w:sz w:val="24"/>
          <w:szCs w:val="24"/>
        </w:rPr>
      </w:pPr>
      <w:r w:rsidRPr="00844830">
        <w:rPr>
          <w:color w:val="000000"/>
          <w:sz w:val="24"/>
          <w:szCs w:val="24"/>
        </w:rPr>
        <w:t>Kitos paskirties statinio – automobilių saugyklos, esančio Taikos g. 39 Neringoje rekonstravimo ir susisiekimo komunikacijų – E. A. Jonušo gatvės rekonstravimo, įrengiant autobusų stovėjimo vietas ir pėsčiųjų taką (šaligatvį) Neringoje, Neringos sav., projektas. Tikslinami pagal kriterijus surenkami balai – 28 balai.</w:t>
      </w:r>
    </w:p>
    <w:p w14:paraId="66A63480" w14:textId="77777777" w:rsidR="005D08EF" w:rsidRPr="00844830" w:rsidRDefault="005D08EF" w:rsidP="005D08EF">
      <w:pPr>
        <w:numPr>
          <w:ilvl w:val="1"/>
          <w:numId w:val="53"/>
        </w:numPr>
        <w:jc w:val="both"/>
        <w:rPr>
          <w:color w:val="000000"/>
          <w:sz w:val="24"/>
          <w:szCs w:val="24"/>
        </w:rPr>
      </w:pPr>
      <w:r w:rsidRPr="00844830">
        <w:rPr>
          <w:color w:val="000000"/>
          <w:sz w:val="24"/>
          <w:szCs w:val="24"/>
        </w:rPr>
        <w:t>Susisiekimo komunikacijos – Purvynės gatvės atkarpos tarp koordinuotų taškų Nr. 151-162 rekonstravimo projektas. Tikslinami pagal kriterijus surenkami balai – 26 balai.</w:t>
      </w:r>
    </w:p>
    <w:p w14:paraId="1138FD0D" w14:textId="77777777" w:rsidR="005D08EF" w:rsidRPr="00844830" w:rsidRDefault="005D08EF" w:rsidP="005D08EF">
      <w:pPr>
        <w:numPr>
          <w:ilvl w:val="1"/>
          <w:numId w:val="53"/>
        </w:numPr>
        <w:jc w:val="both"/>
        <w:rPr>
          <w:color w:val="000000"/>
          <w:sz w:val="24"/>
          <w:szCs w:val="24"/>
        </w:rPr>
      </w:pPr>
      <w:r w:rsidRPr="00844830">
        <w:rPr>
          <w:color w:val="000000"/>
          <w:sz w:val="24"/>
          <w:szCs w:val="24"/>
        </w:rPr>
        <w:t xml:space="preserve">Naglių gatvės važiuojamosios dalies ruožo tarp koordinuotų taškų 14 ir 19, Neringoje, </w:t>
      </w:r>
      <w:r w:rsidRPr="00844830">
        <w:rPr>
          <w:color w:val="000000"/>
          <w:sz w:val="24"/>
          <w:szCs w:val="24"/>
        </w:rPr>
        <w:lastRenderedPageBreak/>
        <w:t>rekonstravimo projektas. Tikslinami pagal kriterijus surenkami balai – 26 balai.</w:t>
      </w:r>
    </w:p>
    <w:p w14:paraId="52509A70" w14:textId="77777777" w:rsidR="005D08EF" w:rsidRPr="00844830" w:rsidRDefault="005D08EF" w:rsidP="005D08EF">
      <w:pPr>
        <w:numPr>
          <w:ilvl w:val="1"/>
          <w:numId w:val="53"/>
        </w:numPr>
        <w:jc w:val="both"/>
        <w:rPr>
          <w:color w:val="000000"/>
          <w:sz w:val="24"/>
          <w:szCs w:val="24"/>
        </w:rPr>
      </w:pPr>
      <w:r w:rsidRPr="00844830">
        <w:rPr>
          <w:color w:val="000000"/>
          <w:sz w:val="24"/>
          <w:szCs w:val="24"/>
        </w:rPr>
        <w:t>Privažiavimo kelio prie pietinės Pervalkos dalies Neringos m., Neringos sav., projektavimo darbai. Tikslinami pagal kriterijus surenkami balai – 20 balų.</w:t>
      </w:r>
    </w:p>
    <w:p w14:paraId="794195CC" w14:textId="77777777" w:rsidR="005D08EF" w:rsidRPr="00844830" w:rsidRDefault="005D08EF" w:rsidP="005D08EF">
      <w:pPr>
        <w:ind w:firstLine="567"/>
        <w:jc w:val="both"/>
        <w:rPr>
          <w:bCs/>
          <w:color w:val="0563C1"/>
          <w:sz w:val="24"/>
          <w:szCs w:val="24"/>
          <w:u w:val="single"/>
        </w:rPr>
      </w:pPr>
      <w:r w:rsidRPr="00844830">
        <w:rPr>
          <w:bCs/>
          <w:color w:val="000000"/>
          <w:sz w:val="24"/>
          <w:szCs w:val="24"/>
        </w:rPr>
        <w:t xml:space="preserve">Simonas Sakevičius pažymėjo, kad į prioritetinį sąrašą pakartotinai įtraukta 1.5 priemonė, nes privažiavimo kelio (Nr. 0008) prie Žalio kelio gatvės projektui skirtas lėšas savivaldybė ketina susigrąžinti per </w:t>
      </w:r>
      <w:r w:rsidRPr="00844830">
        <w:rPr>
          <w:bCs/>
          <w:color w:val="000000"/>
          <w:sz w:val="24"/>
          <w:szCs w:val="24"/>
        </w:rPr>
        <w:fldChar w:fldCharType="begin"/>
      </w:r>
      <w:r w:rsidRPr="00844830">
        <w:rPr>
          <w:bCs/>
          <w:color w:val="000000"/>
          <w:sz w:val="24"/>
          <w:szCs w:val="24"/>
        </w:rPr>
        <w:instrText>HYPERLINK "https://www.google.com/url?sa=t&amp;rct=j&amp;q=&amp;esrc=s&amp;source=web&amp;cd=&amp;cad=rja&amp;uact=8&amp;ved=2ahUKEwjw77K0lvWAAxXV4AIHHU--CNYQFnoECA4QAQ&amp;url=https%3A%2F%2Frekvizitai.vz.lt%2Fimone%2Flietuvos_respublikos_krasto_apsaugos_ministerija%2F&amp;usg=AOvVaw0AlwEfqDNjWZpiPtsuUctP&amp;opi=89978449"</w:instrText>
      </w:r>
      <w:r w:rsidRPr="00844830">
        <w:rPr>
          <w:bCs/>
          <w:color w:val="000000"/>
          <w:sz w:val="24"/>
          <w:szCs w:val="24"/>
        </w:rPr>
      </w:r>
      <w:r w:rsidRPr="00844830">
        <w:rPr>
          <w:bCs/>
          <w:color w:val="000000"/>
          <w:sz w:val="24"/>
          <w:szCs w:val="24"/>
        </w:rPr>
        <w:fldChar w:fldCharType="separate"/>
      </w:r>
      <w:r w:rsidRPr="00844830">
        <w:rPr>
          <w:bCs/>
          <w:color w:val="000000"/>
          <w:sz w:val="24"/>
          <w:szCs w:val="24"/>
        </w:rPr>
        <w:t xml:space="preserve">Lietuvos Respublikos Krašto apsaugos ministerijos finansavimą. </w:t>
      </w:r>
    </w:p>
    <w:p w14:paraId="641CAE84" w14:textId="77777777" w:rsidR="008A10C3" w:rsidRDefault="005D08EF" w:rsidP="005D08EF">
      <w:pPr>
        <w:ind w:firstLine="567"/>
        <w:jc w:val="both"/>
        <w:rPr>
          <w:bCs/>
          <w:color w:val="000000"/>
          <w:sz w:val="24"/>
          <w:szCs w:val="24"/>
        </w:rPr>
      </w:pPr>
      <w:r w:rsidRPr="00844830">
        <w:rPr>
          <w:bCs/>
          <w:color w:val="000000"/>
          <w:sz w:val="24"/>
          <w:szCs w:val="24"/>
        </w:rPr>
        <w:fldChar w:fldCharType="end"/>
      </w:r>
      <w:r w:rsidR="008A10C3">
        <w:rPr>
          <w:bCs/>
          <w:color w:val="000000"/>
          <w:sz w:val="24"/>
          <w:szCs w:val="24"/>
        </w:rPr>
        <w:t xml:space="preserve">Komiteto narys Laurynas Vainutis paprašė </w:t>
      </w:r>
      <w:r w:rsidR="008A10C3" w:rsidRPr="008A10C3">
        <w:rPr>
          <w:bCs/>
          <w:color w:val="000000"/>
          <w:sz w:val="24"/>
          <w:szCs w:val="24"/>
        </w:rPr>
        <w:t>savivaldybės administracij</w:t>
      </w:r>
      <w:r w:rsidR="008A10C3">
        <w:rPr>
          <w:bCs/>
          <w:color w:val="000000"/>
          <w:sz w:val="24"/>
          <w:szCs w:val="24"/>
        </w:rPr>
        <w:t>os atkreipti dėmesį į Vėtrungių gatvės būklę. Statymu metu įrengti nauji keliukai, nebeliko nuovažų bei pastebėti kiti pakitimai.</w:t>
      </w:r>
      <w:r w:rsidR="008A10C3" w:rsidRPr="008A10C3">
        <w:rPr>
          <w:bCs/>
          <w:color w:val="000000"/>
          <w:sz w:val="24"/>
          <w:szCs w:val="24"/>
        </w:rPr>
        <w:t xml:space="preserve"> Komiteto narys</w:t>
      </w:r>
      <w:r w:rsidR="008A10C3">
        <w:rPr>
          <w:bCs/>
          <w:color w:val="000000"/>
          <w:sz w:val="24"/>
          <w:szCs w:val="24"/>
        </w:rPr>
        <w:t xml:space="preserve"> prašė pasidomėti ar gatvė atitinka projektinius sprendinius.</w:t>
      </w:r>
    </w:p>
    <w:p w14:paraId="3B5FDE16" w14:textId="77777777" w:rsidR="005D08EF" w:rsidRPr="00844830" w:rsidRDefault="005D08EF" w:rsidP="005D08EF">
      <w:pPr>
        <w:ind w:firstLine="567"/>
        <w:jc w:val="both"/>
        <w:rPr>
          <w:bCs/>
          <w:color w:val="000000"/>
          <w:sz w:val="24"/>
          <w:szCs w:val="24"/>
        </w:rPr>
      </w:pPr>
      <w:r w:rsidRPr="00844830">
        <w:rPr>
          <w:bCs/>
          <w:color w:val="000000"/>
          <w:sz w:val="24"/>
          <w:szCs w:val="24"/>
        </w:rPr>
        <w:t>Posėdžio pirmininkas pasiūlė balsuoti dėl sprendimo projekto.</w:t>
      </w:r>
    </w:p>
    <w:p w14:paraId="67D7CD8D" w14:textId="77777777" w:rsidR="005D08EF" w:rsidRPr="00844830" w:rsidRDefault="005D08EF" w:rsidP="005D08EF">
      <w:pPr>
        <w:ind w:firstLine="567"/>
        <w:jc w:val="both"/>
        <w:rPr>
          <w:bCs/>
          <w:color w:val="000000"/>
          <w:sz w:val="24"/>
          <w:szCs w:val="24"/>
        </w:rPr>
      </w:pPr>
      <w:r w:rsidRPr="00844830">
        <w:rPr>
          <w:bCs/>
          <w:color w:val="000000"/>
          <w:sz w:val="24"/>
          <w:szCs w:val="24"/>
        </w:rPr>
        <w:t xml:space="preserve">Balsuota: už – </w:t>
      </w:r>
      <w:r>
        <w:rPr>
          <w:bCs/>
          <w:color w:val="000000"/>
          <w:sz w:val="24"/>
          <w:szCs w:val="24"/>
        </w:rPr>
        <w:t>8</w:t>
      </w:r>
      <w:r w:rsidRPr="00844830">
        <w:rPr>
          <w:bCs/>
          <w:color w:val="000000"/>
          <w:sz w:val="24"/>
          <w:szCs w:val="24"/>
        </w:rPr>
        <w:t>, prieš – 0, susilaikė – 0.</w:t>
      </w:r>
    </w:p>
    <w:p w14:paraId="5CF59913" w14:textId="77777777" w:rsidR="005D08EF" w:rsidRDefault="005D08EF" w:rsidP="005D08EF">
      <w:pPr>
        <w:ind w:firstLine="567"/>
        <w:jc w:val="both"/>
        <w:rPr>
          <w:bCs/>
          <w:color w:val="000000"/>
          <w:sz w:val="24"/>
          <w:szCs w:val="24"/>
        </w:rPr>
      </w:pPr>
      <w:r w:rsidRPr="00844830">
        <w:rPr>
          <w:bCs/>
          <w:color w:val="000000"/>
          <w:sz w:val="24"/>
          <w:szCs w:val="24"/>
        </w:rPr>
        <w:t>NUTARTA. Pritarti sprendimo projektui</w:t>
      </w:r>
      <w:r w:rsidRPr="00844830">
        <w:rPr>
          <w:b/>
          <w:color w:val="000000"/>
          <w:sz w:val="24"/>
          <w:szCs w:val="24"/>
        </w:rPr>
        <w:t xml:space="preserve"> </w:t>
      </w:r>
      <w:r w:rsidRPr="00844830">
        <w:rPr>
          <w:bCs/>
          <w:color w:val="000000"/>
          <w:sz w:val="24"/>
          <w:szCs w:val="24"/>
        </w:rPr>
        <w:t>„Dėl Neringos savivaldybės 2023 m. kovo 30 d. sprendimo Nr. T1-56 „Dėl Neringos savivaldybės kelių (gatvių) ar inžinerinių tinklų statybos, rekonstravimo ar remonto trejų 2023–2025 metų prioritetinio sąrašo patvirtinimo“ pakeitimo“</w:t>
      </w:r>
      <w:r w:rsidRPr="00844830">
        <w:rPr>
          <w:b/>
          <w:bCs/>
          <w:color w:val="000000"/>
          <w:sz w:val="24"/>
          <w:szCs w:val="24"/>
        </w:rPr>
        <w:t xml:space="preserve"> </w:t>
      </w:r>
      <w:r w:rsidRPr="00844830">
        <w:rPr>
          <w:bCs/>
          <w:color w:val="000000"/>
          <w:sz w:val="24"/>
          <w:szCs w:val="24"/>
        </w:rPr>
        <w:t>ir teikti svarstyti Tarybos posėdyje.</w:t>
      </w:r>
    </w:p>
    <w:p w14:paraId="54FE5B99" w14:textId="77777777" w:rsidR="002B44C3" w:rsidRPr="00844830" w:rsidRDefault="002B44C3" w:rsidP="005D08EF">
      <w:pPr>
        <w:ind w:firstLine="567"/>
        <w:jc w:val="both"/>
        <w:rPr>
          <w:bCs/>
          <w:color w:val="000000"/>
          <w:sz w:val="24"/>
          <w:szCs w:val="24"/>
        </w:rPr>
      </w:pPr>
    </w:p>
    <w:p w14:paraId="3D0CD36D" w14:textId="77777777" w:rsidR="002B44C3" w:rsidRPr="002B44C3" w:rsidRDefault="002B44C3" w:rsidP="002B44C3">
      <w:pPr>
        <w:tabs>
          <w:tab w:val="left" w:pos="567"/>
          <w:tab w:val="left" w:pos="851"/>
        </w:tabs>
        <w:jc w:val="both"/>
        <w:rPr>
          <w:b/>
          <w:bCs/>
          <w:sz w:val="24"/>
          <w:szCs w:val="24"/>
        </w:rPr>
      </w:pPr>
      <w:r>
        <w:rPr>
          <w:bCs/>
          <w:sz w:val="24"/>
          <w:szCs w:val="24"/>
        </w:rPr>
        <w:tab/>
      </w:r>
      <w:r>
        <w:rPr>
          <w:b/>
          <w:bCs/>
          <w:iCs/>
          <w:sz w:val="24"/>
          <w:szCs w:val="24"/>
        </w:rPr>
        <w:t>14</w:t>
      </w:r>
      <w:r w:rsidRPr="002B44C3">
        <w:rPr>
          <w:b/>
          <w:bCs/>
          <w:iCs/>
          <w:sz w:val="24"/>
          <w:szCs w:val="24"/>
        </w:rPr>
        <w:t xml:space="preserve">. SVARSTYTA. </w:t>
      </w:r>
      <w:r w:rsidRPr="002B44C3">
        <w:rPr>
          <w:b/>
          <w:bCs/>
          <w:sz w:val="24"/>
          <w:szCs w:val="24"/>
        </w:rPr>
        <w:t>Dėl turto perdavimo patikėjimo teise Neringos muziejams.</w:t>
      </w:r>
    </w:p>
    <w:p w14:paraId="3017C415" w14:textId="77777777" w:rsidR="002B44C3" w:rsidRPr="002B44C3" w:rsidRDefault="002B44C3" w:rsidP="002B44C3">
      <w:pPr>
        <w:tabs>
          <w:tab w:val="left" w:pos="567"/>
          <w:tab w:val="left" w:pos="851"/>
        </w:tabs>
        <w:jc w:val="both"/>
        <w:rPr>
          <w:bCs/>
          <w:sz w:val="24"/>
          <w:szCs w:val="24"/>
        </w:rPr>
      </w:pPr>
      <w:r w:rsidRPr="002B44C3">
        <w:rPr>
          <w:bCs/>
          <w:sz w:val="24"/>
          <w:szCs w:val="24"/>
        </w:rPr>
        <w:tab/>
        <w:t>Sprendimo projektą pristatė Aina Kisielienė. Parengto sprendimo projekto tikslas  –  perduoti Neringos muziejams (juridinio asmens kodas 300564491, buveinės adresas Skruzdynės g. 17, Neringa) nuostatuose numatytai veiklai vykdyti patikėjimo teise valdyti, naudoti ir disponuoti juo Neringos savivaldybei nuosavybės teise priklausantį ilgalaikį materialųjį turtą – aikštelę (unikalus Nr. 4400-3979-3423, žymėjimas plane 1b, plotas 80,60 kv. m) (toliau – turtas).</w:t>
      </w:r>
    </w:p>
    <w:p w14:paraId="1ACA180C" w14:textId="77777777" w:rsidR="002B44C3" w:rsidRPr="002B44C3" w:rsidRDefault="002B44C3" w:rsidP="002B44C3">
      <w:pPr>
        <w:tabs>
          <w:tab w:val="left" w:pos="567"/>
          <w:tab w:val="left" w:pos="851"/>
        </w:tabs>
        <w:jc w:val="both"/>
        <w:rPr>
          <w:bCs/>
          <w:sz w:val="24"/>
          <w:szCs w:val="24"/>
        </w:rPr>
      </w:pPr>
      <w:r>
        <w:rPr>
          <w:bCs/>
          <w:sz w:val="24"/>
          <w:szCs w:val="24"/>
        </w:rPr>
        <w:tab/>
      </w:r>
      <w:r w:rsidRPr="002B44C3">
        <w:rPr>
          <w:bCs/>
          <w:sz w:val="24"/>
          <w:szCs w:val="24"/>
        </w:rPr>
        <w:t>Posėdžio pirmininkas pasiūlė balsuoti dėl sprendimo projekto.</w:t>
      </w:r>
    </w:p>
    <w:p w14:paraId="56094399" w14:textId="77777777" w:rsidR="002B44C3" w:rsidRPr="002B44C3" w:rsidRDefault="002B44C3" w:rsidP="002B44C3">
      <w:pPr>
        <w:tabs>
          <w:tab w:val="left" w:pos="567"/>
          <w:tab w:val="left" w:pos="851"/>
        </w:tabs>
        <w:jc w:val="both"/>
        <w:rPr>
          <w:bCs/>
          <w:sz w:val="24"/>
          <w:szCs w:val="24"/>
        </w:rPr>
      </w:pPr>
      <w:r>
        <w:rPr>
          <w:bCs/>
          <w:sz w:val="24"/>
          <w:szCs w:val="24"/>
        </w:rPr>
        <w:tab/>
      </w:r>
      <w:r w:rsidRPr="002B44C3">
        <w:rPr>
          <w:bCs/>
          <w:sz w:val="24"/>
          <w:szCs w:val="24"/>
        </w:rPr>
        <w:t xml:space="preserve">Balsuota: už – </w:t>
      </w:r>
      <w:r>
        <w:rPr>
          <w:bCs/>
          <w:sz w:val="24"/>
          <w:szCs w:val="24"/>
        </w:rPr>
        <w:t>8</w:t>
      </w:r>
      <w:r w:rsidRPr="002B44C3">
        <w:rPr>
          <w:bCs/>
          <w:sz w:val="24"/>
          <w:szCs w:val="24"/>
        </w:rPr>
        <w:t>, prieš – 0, susilaikė – 0.</w:t>
      </w:r>
    </w:p>
    <w:p w14:paraId="3C732A1C" w14:textId="77777777" w:rsidR="002B44C3" w:rsidRPr="002B44C3" w:rsidRDefault="002B44C3" w:rsidP="002B44C3">
      <w:pPr>
        <w:tabs>
          <w:tab w:val="left" w:pos="567"/>
          <w:tab w:val="left" w:pos="851"/>
        </w:tabs>
        <w:jc w:val="both"/>
        <w:rPr>
          <w:bCs/>
          <w:sz w:val="24"/>
          <w:szCs w:val="24"/>
        </w:rPr>
      </w:pPr>
      <w:r>
        <w:rPr>
          <w:bCs/>
          <w:sz w:val="24"/>
          <w:szCs w:val="24"/>
        </w:rPr>
        <w:tab/>
      </w:r>
      <w:r w:rsidRPr="002B44C3">
        <w:rPr>
          <w:bCs/>
          <w:sz w:val="24"/>
          <w:szCs w:val="24"/>
        </w:rPr>
        <w:t>NUTARTA. Pritarti sprendimo projektui „Dėl turto perdavimo patikėjimo teise Neringos muziejams pakeitimo“ ir teikti svarstyti Tarybos posėdyje.</w:t>
      </w:r>
    </w:p>
    <w:p w14:paraId="292352BC" w14:textId="77777777" w:rsidR="002B44C3" w:rsidRPr="002B44C3" w:rsidRDefault="002B44C3" w:rsidP="002B44C3">
      <w:pPr>
        <w:tabs>
          <w:tab w:val="left" w:pos="567"/>
          <w:tab w:val="left" w:pos="851"/>
        </w:tabs>
        <w:jc w:val="both"/>
        <w:rPr>
          <w:bCs/>
          <w:sz w:val="24"/>
          <w:szCs w:val="24"/>
        </w:rPr>
      </w:pPr>
    </w:p>
    <w:p w14:paraId="4B29B29D" w14:textId="77777777" w:rsidR="002B44C3" w:rsidRPr="002B44C3" w:rsidRDefault="002B44C3" w:rsidP="002B44C3">
      <w:pPr>
        <w:tabs>
          <w:tab w:val="left" w:pos="567"/>
          <w:tab w:val="left" w:pos="851"/>
        </w:tabs>
        <w:jc w:val="both"/>
        <w:rPr>
          <w:b/>
          <w:bCs/>
          <w:sz w:val="24"/>
          <w:szCs w:val="24"/>
        </w:rPr>
      </w:pPr>
      <w:r w:rsidRPr="002B44C3">
        <w:rPr>
          <w:b/>
          <w:bCs/>
          <w:sz w:val="24"/>
          <w:szCs w:val="24"/>
        </w:rPr>
        <w:t xml:space="preserve"> </w:t>
      </w:r>
      <w:r w:rsidRPr="002B44C3">
        <w:rPr>
          <w:b/>
          <w:bCs/>
          <w:iCs/>
          <w:sz w:val="24"/>
          <w:szCs w:val="24"/>
        </w:rPr>
        <w:t xml:space="preserve"> </w:t>
      </w:r>
      <w:r>
        <w:rPr>
          <w:b/>
          <w:bCs/>
          <w:iCs/>
          <w:sz w:val="24"/>
          <w:szCs w:val="24"/>
        </w:rPr>
        <w:tab/>
      </w:r>
      <w:r w:rsidRPr="002B44C3">
        <w:rPr>
          <w:b/>
          <w:bCs/>
          <w:iCs/>
          <w:sz w:val="24"/>
          <w:szCs w:val="24"/>
        </w:rPr>
        <w:t xml:space="preserve"> </w:t>
      </w:r>
      <w:r>
        <w:rPr>
          <w:b/>
          <w:bCs/>
          <w:iCs/>
          <w:sz w:val="24"/>
          <w:szCs w:val="24"/>
        </w:rPr>
        <w:t>15</w:t>
      </w:r>
      <w:r w:rsidRPr="002B44C3">
        <w:rPr>
          <w:b/>
          <w:bCs/>
          <w:iCs/>
          <w:sz w:val="24"/>
          <w:szCs w:val="24"/>
        </w:rPr>
        <w:t xml:space="preserve">. SVARSTYTA. </w:t>
      </w:r>
      <w:r w:rsidRPr="002B44C3">
        <w:rPr>
          <w:b/>
          <w:bCs/>
          <w:sz w:val="24"/>
          <w:szCs w:val="24"/>
        </w:rPr>
        <w:t>Dėl pritarimo nekilnojamojo turto įsigijimui Neringos savivaldybės nuosavybėn.</w:t>
      </w:r>
    </w:p>
    <w:p w14:paraId="19B61358" w14:textId="77777777" w:rsidR="002B44C3" w:rsidRDefault="002B44C3" w:rsidP="002B44C3">
      <w:pPr>
        <w:tabs>
          <w:tab w:val="left" w:pos="567"/>
          <w:tab w:val="left" w:pos="851"/>
        </w:tabs>
        <w:jc w:val="both"/>
        <w:rPr>
          <w:bCs/>
          <w:sz w:val="24"/>
          <w:szCs w:val="24"/>
        </w:rPr>
      </w:pPr>
      <w:r w:rsidRPr="002B44C3">
        <w:rPr>
          <w:bCs/>
          <w:sz w:val="24"/>
          <w:szCs w:val="24"/>
        </w:rPr>
        <w:tab/>
      </w:r>
      <w:bookmarkStart w:id="12" w:name="_Hlk143587374"/>
      <w:r w:rsidRPr="002B44C3">
        <w:rPr>
          <w:bCs/>
          <w:sz w:val="24"/>
          <w:szCs w:val="24"/>
        </w:rPr>
        <w:t xml:space="preserve">Sprendimo projektą pristatė Aina Kisielienė. Parengto sprendimo projekto tikslas </w:t>
      </w:r>
      <w:bookmarkStart w:id="13" w:name="_Hlk120696221"/>
      <w:r w:rsidRPr="002B44C3">
        <w:rPr>
          <w:bCs/>
          <w:sz w:val="24"/>
          <w:szCs w:val="24"/>
        </w:rPr>
        <w:t xml:space="preserve"> </w:t>
      </w:r>
      <w:bookmarkEnd w:id="12"/>
      <w:r w:rsidRPr="002B44C3">
        <w:rPr>
          <w:bCs/>
          <w:sz w:val="24"/>
          <w:szCs w:val="24"/>
        </w:rPr>
        <w:t xml:space="preserve">–  pritarti nekilnojamojo turto – patalpų, plane žymimų 1- 1 (5,06 kv. m), 1-2 (23,09 kv. m), bendras plotas 28,15 kv. m, esančių poilsio pastate, kurio  unikalus Nr. 2393-0001-2012, </w:t>
      </w:r>
      <w:bookmarkStart w:id="14" w:name="_Hlk121131335"/>
      <w:r w:rsidRPr="002B44C3">
        <w:rPr>
          <w:bCs/>
          <w:sz w:val="24"/>
          <w:szCs w:val="24"/>
        </w:rPr>
        <w:t xml:space="preserve">plane žymimas 1K1p, </w:t>
      </w:r>
      <w:bookmarkEnd w:id="14"/>
      <w:r w:rsidRPr="002B44C3">
        <w:rPr>
          <w:bCs/>
          <w:sz w:val="24"/>
          <w:szCs w:val="24"/>
        </w:rPr>
        <w:t>adresu Skruzdynės g. 2, Neringa – reikalingo Neringos savivaldybės poreikiams vykdant Lietuvos Respublikos vietos savivaldos įstatyme numatytas savarankiškąsias savivaldybės funkcijas: gyventojų bendrosios kultūros ugdymas ir etnokultūros puoselėjimas (dalyvavimas kultūros plėtros projektuose, muziejų, teatrų, kultūros centrų ir kitų kultūros įstaigų steigimas, reorganizavimas, pertvarkymas, likvidavimas ir jų veiklos priežiūra, savivaldybių viešųjų bibliotekų steigimas, reorganizavimas, pertvarkymas ir jų veiklos priežiūra) – įsigijimui Neringos savivaldybės nuosavybėn neskelbiamų derybų būdu.</w:t>
      </w:r>
    </w:p>
    <w:bookmarkEnd w:id="13"/>
    <w:p w14:paraId="7910D66E" w14:textId="77777777" w:rsidR="002B44C3" w:rsidRPr="002B44C3" w:rsidRDefault="002B44C3" w:rsidP="002B44C3">
      <w:pPr>
        <w:tabs>
          <w:tab w:val="left" w:pos="567"/>
          <w:tab w:val="left" w:pos="851"/>
        </w:tabs>
        <w:jc w:val="both"/>
        <w:rPr>
          <w:bCs/>
          <w:sz w:val="24"/>
          <w:szCs w:val="24"/>
        </w:rPr>
      </w:pPr>
      <w:r>
        <w:rPr>
          <w:bCs/>
          <w:sz w:val="24"/>
          <w:szCs w:val="24"/>
        </w:rPr>
        <w:tab/>
      </w:r>
      <w:r w:rsidRPr="002B44C3">
        <w:rPr>
          <w:bCs/>
          <w:sz w:val="24"/>
          <w:szCs w:val="24"/>
        </w:rPr>
        <w:t>Posėdžio pirmininkas pasiūlė balsuoti dėl sprendimo projekto.</w:t>
      </w:r>
    </w:p>
    <w:p w14:paraId="15FF3466" w14:textId="77777777" w:rsidR="002B44C3" w:rsidRDefault="002B44C3" w:rsidP="002B44C3">
      <w:pPr>
        <w:tabs>
          <w:tab w:val="left" w:pos="567"/>
          <w:tab w:val="left" w:pos="851"/>
        </w:tabs>
        <w:jc w:val="both"/>
        <w:rPr>
          <w:bCs/>
          <w:sz w:val="24"/>
          <w:szCs w:val="24"/>
        </w:rPr>
      </w:pPr>
      <w:r>
        <w:rPr>
          <w:bCs/>
          <w:sz w:val="24"/>
          <w:szCs w:val="24"/>
        </w:rPr>
        <w:tab/>
      </w:r>
      <w:r w:rsidRPr="002B44C3">
        <w:rPr>
          <w:bCs/>
          <w:sz w:val="24"/>
          <w:szCs w:val="24"/>
        </w:rPr>
        <w:t xml:space="preserve">Balsuota: už – </w:t>
      </w:r>
      <w:r>
        <w:rPr>
          <w:bCs/>
          <w:sz w:val="24"/>
          <w:szCs w:val="24"/>
        </w:rPr>
        <w:t>7</w:t>
      </w:r>
      <w:r w:rsidRPr="002B44C3">
        <w:rPr>
          <w:bCs/>
          <w:sz w:val="24"/>
          <w:szCs w:val="24"/>
        </w:rPr>
        <w:t xml:space="preserve">, prieš – 0, susilaikė – 0. </w:t>
      </w:r>
    </w:p>
    <w:p w14:paraId="7A89D909" w14:textId="77777777" w:rsidR="002B44C3" w:rsidRPr="002B44C3" w:rsidRDefault="002B44C3" w:rsidP="002B44C3">
      <w:pPr>
        <w:tabs>
          <w:tab w:val="left" w:pos="567"/>
          <w:tab w:val="left" w:pos="851"/>
        </w:tabs>
        <w:jc w:val="both"/>
        <w:rPr>
          <w:bCs/>
          <w:sz w:val="24"/>
          <w:szCs w:val="24"/>
        </w:rPr>
      </w:pPr>
      <w:r>
        <w:rPr>
          <w:bCs/>
          <w:sz w:val="24"/>
          <w:szCs w:val="24"/>
        </w:rPr>
        <w:tab/>
        <w:t>Komiteto narys Zigmantas Raudys balsavime nedalyvavo.</w:t>
      </w:r>
    </w:p>
    <w:p w14:paraId="15582003" w14:textId="77777777" w:rsidR="002B44C3" w:rsidRPr="002B44C3" w:rsidRDefault="002B44C3" w:rsidP="002B44C3">
      <w:pPr>
        <w:tabs>
          <w:tab w:val="left" w:pos="567"/>
          <w:tab w:val="left" w:pos="851"/>
        </w:tabs>
        <w:jc w:val="both"/>
        <w:rPr>
          <w:bCs/>
          <w:sz w:val="24"/>
          <w:szCs w:val="24"/>
        </w:rPr>
      </w:pPr>
      <w:r>
        <w:rPr>
          <w:bCs/>
          <w:sz w:val="24"/>
          <w:szCs w:val="24"/>
        </w:rPr>
        <w:tab/>
      </w:r>
      <w:r w:rsidRPr="002B44C3">
        <w:rPr>
          <w:bCs/>
          <w:sz w:val="24"/>
          <w:szCs w:val="24"/>
        </w:rPr>
        <w:t>NUTARTA. Pritarti sprendimo projektui</w:t>
      </w:r>
      <w:r w:rsidRPr="002B44C3">
        <w:rPr>
          <w:b/>
          <w:bCs/>
          <w:sz w:val="24"/>
          <w:szCs w:val="24"/>
        </w:rPr>
        <w:t xml:space="preserve"> </w:t>
      </w:r>
      <w:r w:rsidRPr="002B44C3">
        <w:rPr>
          <w:bCs/>
          <w:sz w:val="24"/>
          <w:szCs w:val="24"/>
        </w:rPr>
        <w:t>„Dėl pritarimo nekilnojamojo turto įsigijimui Neringos savivaldybės nuosavybėn“</w:t>
      </w:r>
      <w:r w:rsidRPr="002B44C3">
        <w:rPr>
          <w:b/>
          <w:bCs/>
          <w:sz w:val="24"/>
          <w:szCs w:val="24"/>
        </w:rPr>
        <w:t xml:space="preserve"> </w:t>
      </w:r>
      <w:r w:rsidRPr="002B44C3">
        <w:rPr>
          <w:bCs/>
          <w:sz w:val="24"/>
          <w:szCs w:val="24"/>
        </w:rPr>
        <w:t>ir teikti svarstyti Tarybos posėdyje.</w:t>
      </w:r>
    </w:p>
    <w:p w14:paraId="70D0E2BC" w14:textId="77777777" w:rsidR="00AA6910" w:rsidRDefault="00AA6910" w:rsidP="00011309">
      <w:pPr>
        <w:tabs>
          <w:tab w:val="left" w:pos="567"/>
          <w:tab w:val="left" w:pos="851"/>
        </w:tabs>
        <w:jc w:val="both"/>
        <w:rPr>
          <w:bCs/>
          <w:sz w:val="24"/>
          <w:szCs w:val="24"/>
        </w:rPr>
      </w:pPr>
    </w:p>
    <w:p w14:paraId="189749B9" w14:textId="77777777" w:rsidR="005B54F1" w:rsidRPr="005B54F1" w:rsidRDefault="005B54F1" w:rsidP="005B54F1">
      <w:pPr>
        <w:tabs>
          <w:tab w:val="left" w:pos="567"/>
          <w:tab w:val="left" w:pos="851"/>
        </w:tabs>
        <w:jc w:val="both"/>
        <w:rPr>
          <w:b/>
          <w:bCs/>
          <w:sz w:val="24"/>
          <w:szCs w:val="24"/>
        </w:rPr>
      </w:pPr>
      <w:r>
        <w:rPr>
          <w:bCs/>
          <w:sz w:val="24"/>
          <w:szCs w:val="24"/>
        </w:rPr>
        <w:tab/>
      </w:r>
      <w:r w:rsidRPr="005B54F1">
        <w:rPr>
          <w:b/>
          <w:bCs/>
          <w:iCs/>
          <w:sz w:val="24"/>
          <w:szCs w:val="24"/>
        </w:rPr>
        <w:t>1</w:t>
      </w:r>
      <w:r>
        <w:rPr>
          <w:b/>
          <w:bCs/>
          <w:iCs/>
          <w:sz w:val="24"/>
          <w:szCs w:val="24"/>
        </w:rPr>
        <w:t>6</w:t>
      </w:r>
      <w:r w:rsidRPr="005B54F1">
        <w:rPr>
          <w:b/>
          <w:bCs/>
          <w:iCs/>
          <w:sz w:val="24"/>
          <w:szCs w:val="24"/>
        </w:rPr>
        <w:t xml:space="preserve">. SVARSTYTA. </w:t>
      </w:r>
      <w:r w:rsidRPr="005B54F1">
        <w:rPr>
          <w:b/>
          <w:bCs/>
          <w:sz w:val="24"/>
          <w:szCs w:val="24"/>
        </w:rPr>
        <w:t>Dėl valstybės turto perėmimo Neringos savivaldybės nuosavybėn.</w:t>
      </w:r>
    </w:p>
    <w:p w14:paraId="7EF408C2" w14:textId="77777777" w:rsidR="005B54F1" w:rsidRPr="005B54F1" w:rsidRDefault="005B54F1" w:rsidP="005B54F1">
      <w:pPr>
        <w:tabs>
          <w:tab w:val="left" w:pos="567"/>
          <w:tab w:val="left" w:pos="851"/>
        </w:tabs>
        <w:jc w:val="both"/>
        <w:rPr>
          <w:bCs/>
          <w:sz w:val="24"/>
          <w:szCs w:val="24"/>
        </w:rPr>
      </w:pPr>
      <w:r>
        <w:rPr>
          <w:bCs/>
          <w:sz w:val="24"/>
          <w:szCs w:val="24"/>
        </w:rPr>
        <w:tab/>
      </w:r>
      <w:r w:rsidRPr="005B54F1">
        <w:rPr>
          <w:bCs/>
          <w:sz w:val="24"/>
          <w:szCs w:val="24"/>
        </w:rPr>
        <w:t xml:space="preserve">Sprendimo projektą pristatė Aina Kisielienė. Sprendimo projekto tikslas – pagal Lietuvos Respublikos valstybės turto perėmimo savivaldybių nuosavybėn įstatymo (toliau – Įstatymas) </w:t>
      </w:r>
      <w:r w:rsidRPr="005B54F1">
        <w:rPr>
          <w:bCs/>
          <w:sz w:val="24"/>
          <w:szCs w:val="24"/>
        </w:rPr>
        <w:lastRenderedPageBreak/>
        <w:t>nuostatas perimti Neringos savivaldybės nuosavybėn Neringos savivaldybės administracijos apskaitoje registruotą ir valdomą valstybės nekilnojamąjį turtą bei Nekilnojamojo turto registre įregistruoti daiktines teises į jį: privažiavimo kelią, unikalus Nr. 4400-6136-8785, inventorinis Nr. IT-002451, esantį Juodkrantėje, pėsčiųjų (dviračių) taką, unikalus Nr. 4400-6144-3658, inventorinis Nr. IT-002489, esantį Nidoje, pėsčiųjų (dviračių) taką, unikalus Nr. 4400-6144-3669, inventorinis Nr. IT-002490, esantį Nidoje.</w:t>
      </w:r>
    </w:p>
    <w:p w14:paraId="7300F069" w14:textId="77777777" w:rsidR="005B54F1" w:rsidRPr="005B54F1" w:rsidRDefault="005B54F1" w:rsidP="005B54F1">
      <w:pPr>
        <w:tabs>
          <w:tab w:val="left" w:pos="567"/>
          <w:tab w:val="left" w:pos="851"/>
        </w:tabs>
        <w:jc w:val="both"/>
        <w:rPr>
          <w:bCs/>
          <w:sz w:val="24"/>
          <w:szCs w:val="24"/>
        </w:rPr>
      </w:pPr>
      <w:r>
        <w:rPr>
          <w:bCs/>
          <w:sz w:val="24"/>
          <w:szCs w:val="24"/>
        </w:rPr>
        <w:tab/>
      </w:r>
      <w:r w:rsidRPr="005B54F1">
        <w:rPr>
          <w:bCs/>
          <w:sz w:val="24"/>
          <w:szCs w:val="24"/>
        </w:rPr>
        <w:t>Posėdžio pirmininkas pasiūlė balsuoti dėl sprendimo projekto.</w:t>
      </w:r>
    </w:p>
    <w:p w14:paraId="0613E8C1" w14:textId="77777777" w:rsidR="005B54F1" w:rsidRPr="005B54F1" w:rsidRDefault="005B54F1" w:rsidP="005B54F1">
      <w:pPr>
        <w:tabs>
          <w:tab w:val="left" w:pos="567"/>
          <w:tab w:val="left" w:pos="851"/>
        </w:tabs>
        <w:jc w:val="both"/>
        <w:rPr>
          <w:bCs/>
          <w:sz w:val="24"/>
          <w:szCs w:val="24"/>
        </w:rPr>
      </w:pPr>
      <w:r>
        <w:rPr>
          <w:bCs/>
          <w:sz w:val="24"/>
          <w:szCs w:val="24"/>
        </w:rPr>
        <w:tab/>
      </w:r>
      <w:r w:rsidRPr="005B54F1">
        <w:rPr>
          <w:bCs/>
          <w:sz w:val="24"/>
          <w:szCs w:val="24"/>
        </w:rPr>
        <w:t xml:space="preserve">Balsuota: už – </w:t>
      </w:r>
      <w:r>
        <w:rPr>
          <w:bCs/>
          <w:sz w:val="24"/>
          <w:szCs w:val="24"/>
        </w:rPr>
        <w:t>8</w:t>
      </w:r>
      <w:r w:rsidRPr="005B54F1">
        <w:rPr>
          <w:bCs/>
          <w:sz w:val="24"/>
          <w:szCs w:val="24"/>
        </w:rPr>
        <w:t xml:space="preserve">, prieš – 0, susilaikė – </w:t>
      </w:r>
      <w:r>
        <w:rPr>
          <w:bCs/>
          <w:sz w:val="24"/>
          <w:szCs w:val="24"/>
        </w:rPr>
        <w:t>0.</w:t>
      </w:r>
    </w:p>
    <w:p w14:paraId="44D4EA49" w14:textId="77777777" w:rsidR="005B54F1" w:rsidRDefault="005B54F1" w:rsidP="005B54F1">
      <w:pPr>
        <w:tabs>
          <w:tab w:val="left" w:pos="567"/>
          <w:tab w:val="left" w:pos="851"/>
        </w:tabs>
        <w:jc w:val="both"/>
        <w:rPr>
          <w:bCs/>
          <w:sz w:val="24"/>
          <w:szCs w:val="24"/>
        </w:rPr>
      </w:pPr>
      <w:r>
        <w:rPr>
          <w:bCs/>
          <w:sz w:val="24"/>
          <w:szCs w:val="24"/>
        </w:rPr>
        <w:tab/>
      </w:r>
      <w:r w:rsidRPr="005B54F1">
        <w:rPr>
          <w:bCs/>
          <w:sz w:val="24"/>
          <w:szCs w:val="24"/>
        </w:rPr>
        <w:t>NUTARTA. Pritarti sprendimo projektui</w:t>
      </w:r>
      <w:r w:rsidRPr="005B54F1">
        <w:rPr>
          <w:b/>
          <w:bCs/>
          <w:sz w:val="24"/>
          <w:szCs w:val="24"/>
        </w:rPr>
        <w:t xml:space="preserve"> </w:t>
      </w:r>
      <w:r w:rsidRPr="005B54F1">
        <w:rPr>
          <w:bCs/>
          <w:sz w:val="24"/>
          <w:szCs w:val="24"/>
        </w:rPr>
        <w:t>„Dėl valstybės turto perėmimo Neringos savivaldybės nuosavybėn“ ir teikti svarstyti Tarybos posėdyje.</w:t>
      </w:r>
    </w:p>
    <w:p w14:paraId="372CD8DF" w14:textId="77777777" w:rsidR="00AD26EB" w:rsidRDefault="00AD26EB" w:rsidP="005B54F1">
      <w:pPr>
        <w:tabs>
          <w:tab w:val="left" w:pos="567"/>
          <w:tab w:val="left" w:pos="851"/>
        </w:tabs>
        <w:jc w:val="both"/>
        <w:rPr>
          <w:bCs/>
          <w:sz w:val="24"/>
          <w:szCs w:val="24"/>
        </w:rPr>
      </w:pPr>
    </w:p>
    <w:p w14:paraId="4E88C17F" w14:textId="77777777" w:rsidR="00AD26EB" w:rsidRPr="00AD26EB" w:rsidRDefault="00AD26EB" w:rsidP="00AD26EB">
      <w:pPr>
        <w:tabs>
          <w:tab w:val="left" w:pos="567"/>
          <w:tab w:val="left" w:pos="851"/>
        </w:tabs>
        <w:jc w:val="both"/>
        <w:rPr>
          <w:b/>
          <w:bCs/>
          <w:sz w:val="24"/>
          <w:szCs w:val="24"/>
        </w:rPr>
      </w:pPr>
      <w:r>
        <w:rPr>
          <w:b/>
          <w:bCs/>
          <w:iCs/>
          <w:sz w:val="24"/>
          <w:szCs w:val="24"/>
        </w:rPr>
        <w:tab/>
      </w:r>
      <w:r w:rsidRPr="00AD26EB">
        <w:rPr>
          <w:b/>
          <w:bCs/>
          <w:iCs/>
          <w:sz w:val="24"/>
          <w:szCs w:val="24"/>
        </w:rPr>
        <w:t xml:space="preserve">17. SVARSTYTA. </w:t>
      </w:r>
      <w:r w:rsidRPr="00AD26EB">
        <w:rPr>
          <w:b/>
          <w:bCs/>
          <w:sz w:val="24"/>
          <w:szCs w:val="24"/>
        </w:rPr>
        <w:t>Dėl Neringos savivaldybės privatizavimo komisijos nuostatų patvirtinimo.</w:t>
      </w:r>
    </w:p>
    <w:p w14:paraId="6F7400D9" w14:textId="77777777" w:rsidR="00AD26EB" w:rsidRPr="00AD26EB" w:rsidRDefault="00AD26EB" w:rsidP="00AD26EB">
      <w:pPr>
        <w:tabs>
          <w:tab w:val="left" w:pos="567"/>
          <w:tab w:val="left" w:pos="851"/>
        </w:tabs>
        <w:jc w:val="both"/>
        <w:rPr>
          <w:b/>
          <w:bCs/>
          <w:sz w:val="24"/>
          <w:szCs w:val="24"/>
        </w:rPr>
      </w:pPr>
      <w:r>
        <w:rPr>
          <w:bCs/>
          <w:sz w:val="24"/>
          <w:szCs w:val="24"/>
        </w:rPr>
        <w:tab/>
      </w:r>
      <w:r w:rsidRPr="00AD26EB">
        <w:rPr>
          <w:bCs/>
          <w:sz w:val="24"/>
          <w:szCs w:val="24"/>
        </w:rPr>
        <w:t>Sprendimo projektą pristatė Aina Kisielienė. Parengto sprendimo projekto tikslas - patvirtinti Neringos savivaldybės privatizavimo komisijos nuostatus (toliau – nuostatai), atitinkančius šiuo metu galiojantį Lietuvos Respublikos valstybei ir savivaldybėms priklausančių akcijų privatizavimo įstatymą. Nuostatai atitiks šiuo metu galiojantį Lietuvos Respublikos valstybei ir savivaldybėms priklausančių akcijų privatizavimo įstatymą.</w:t>
      </w:r>
    </w:p>
    <w:p w14:paraId="50516B42" w14:textId="77777777" w:rsidR="00AD26EB" w:rsidRPr="00AD26EB" w:rsidRDefault="00AD26EB" w:rsidP="00AD26EB">
      <w:pPr>
        <w:tabs>
          <w:tab w:val="left" w:pos="567"/>
          <w:tab w:val="left" w:pos="851"/>
        </w:tabs>
        <w:jc w:val="both"/>
        <w:rPr>
          <w:bCs/>
          <w:sz w:val="24"/>
          <w:szCs w:val="24"/>
        </w:rPr>
      </w:pPr>
      <w:r>
        <w:rPr>
          <w:bCs/>
          <w:sz w:val="24"/>
          <w:szCs w:val="24"/>
        </w:rPr>
        <w:tab/>
      </w:r>
      <w:r w:rsidRPr="00AD26EB">
        <w:rPr>
          <w:bCs/>
          <w:sz w:val="24"/>
          <w:szCs w:val="24"/>
        </w:rPr>
        <w:t>Posėdžio pirmininkas pasiūlė balsuoti dėl sprendimo projekto.</w:t>
      </w:r>
    </w:p>
    <w:p w14:paraId="5E8CA881" w14:textId="77777777" w:rsidR="00AD26EB" w:rsidRPr="00AD26EB" w:rsidRDefault="00AD26EB" w:rsidP="00AD26EB">
      <w:pPr>
        <w:tabs>
          <w:tab w:val="left" w:pos="567"/>
          <w:tab w:val="left" w:pos="851"/>
        </w:tabs>
        <w:jc w:val="both"/>
        <w:rPr>
          <w:bCs/>
          <w:sz w:val="24"/>
          <w:szCs w:val="24"/>
        </w:rPr>
      </w:pPr>
      <w:r>
        <w:rPr>
          <w:bCs/>
          <w:sz w:val="24"/>
          <w:szCs w:val="24"/>
        </w:rPr>
        <w:tab/>
      </w:r>
      <w:r w:rsidRPr="00AD26EB">
        <w:rPr>
          <w:bCs/>
          <w:sz w:val="24"/>
          <w:szCs w:val="24"/>
        </w:rPr>
        <w:t xml:space="preserve">Balsuota: už – </w:t>
      </w:r>
      <w:r>
        <w:rPr>
          <w:bCs/>
          <w:sz w:val="24"/>
          <w:szCs w:val="24"/>
        </w:rPr>
        <w:t>8</w:t>
      </w:r>
      <w:r w:rsidRPr="00AD26EB">
        <w:rPr>
          <w:bCs/>
          <w:sz w:val="24"/>
          <w:szCs w:val="24"/>
        </w:rPr>
        <w:t xml:space="preserve">, prieš – 0, susilaikė – 0. </w:t>
      </w:r>
    </w:p>
    <w:p w14:paraId="55293B6C" w14:textId="77777777" w:rsidR="00AD26EB" w:rsidRPr="00AD26EB" w:rsidRDefault="00AD26EB" w:rsidP="00AD26EB">
      <w:pPr>
        <w:tabs>
          <w:tab w:val="left" w:pos="567"/>
          <w:tab w:val="left" w:pos="851"/>
        </w:tabs>
        <w:jc w:val="both"/>
        <w:rPr>
          <w:bCs/>
          <w:sz w:val="24"/>
          <w:szCs w:val="24"/>
        </w:rPr>
      </w:pPr>
      <w:r>
        <w:rPr>
          <w:bCs/>
          <w:sz w:val="24"/>
          <w:szCs w:val="24"/>
        </w:rPr>
        <w:tab/>
      </w:r>
      <w:r w:rsidRPr="00AD26EB">
        <w:rPr>
          <w:bCs/>
          <w:sz w:val="24"/>
          <w:szCs w:val="24"/>
        </w:rPr>
        <w:t>NUTARTA. Pritarti sprendimo projektui</w:t>
      </w:r>
      <w:r w:rsidRPr="00AD26EB">
        <w:rPr>
          <w:b/>
          <w:bCs/>
          <w:sz w:val="24"/>
          <w:szCs w:val="24"/>
        </w:rPr>
        <w:t xml:space="preserve"> </w:t>
      </w:r>
      <w:r w:rsidRPr="00AD26EB">
        <w:rPr>
          <w:bCs/>
          <w:sz w:val="24"/>
          <w:szCs w:val="24"/>
        </w:rPr>
        <w:t>„Dėl Neringos savivaldybės privatizavimo komisijos nuostatų patvirtinimo“ ir teikti svarstyti Tarybos posėdyje.</w:t>
      </w:r>
    </w:p>
    <w:p w14:paraId="29D980EB" w14:textId="77777777" w:rsidR="00AD26EB" w:rsidRPr="00AD26EB" w:rsidRDefault="00AD26EB" w:rsidP="00AD26EB">
      <w:pPr>
        <w:tabs>
          <w:tab w:val="left" w:pos="567"/>
          <w:tab w:val="left" w:pos="851"/>
        </w:tabs>
        <w:jc w:val="both"/>
        <w:rPr>
          <w:bCs/>
          <w:sz w:val="24"/>
          <w:szCs w:val="24"/>
        </w:rPr>
      </w:pPr>
    </w:p>
    <w:p w14:paraId="18337351" w14:textId="77777777" w:rsidR="00AD26EB" w:rsidRPr="00AD26EB" w:rsidRDefault="00AD26EB" w:rsidP="00AD26EB">
      <w:pPr>
        <w:tabs>
          <w:tab w:val="left" w:pos="567"/>
          <w:tab w:val="left" w:pos="851"/>
        </w:tabs>
        <w:jc w:val="both"/>
        <w:rPr>
          <w:b/>
          <w:bCs/>
          <w:sz w:val="24"/>
          <w:szCs w:val="24"/>
        </w:rPr>
      </w:pPr>
      <w:r>
        <w:rPr>
          <w:b/>
          <w:bCs/>
          <w:iCs/>
          <w:sz w:val="24"/>
          <w:szCs w:val="24"/>
        </w:rPr>
        <w:tab/>
      </w:r>
      <w:r w:rsidRPr="00AD26EB">
        <w:rPr>
          <w:b/>
          <w:bCs/>
          <w:iCs/>
          <w:sz w:val="24"/>
          <w:szCs w:val="24"/>
        </w:rPr>
        <w:t xml:space="preserve">18.  SVARSTYTA. </w:t>
      </w:r>
      <w:r w:rsidRPr="00AD26EB">
        <w:rPr>
          <w:b/>
          <w:bCs/>
          <w:sz w:val="24"/>
          <w:szCs w:val="24"/>
        </w:rPr>
        <w:t>Dėl Neringos savivaldybės privatizavimo komisijos sudarymo.</w:t>
      </w:r>
    </w:p>
    <w:p w14:paraId="08DBA9E5" w14:textId="77777777" w:rsidR="00AD26EB" w:rsidRPr="00AD26EB" w:rsidRDefault="00AD26EB" w:rsidP="00AD26EB">
      <w:pPr>
        <w:tabs>
          <w:tab w:val="left" w:pos="567"/>
          <w:tab w:val="left" w:pos="851"/>
        </w:tabs>
        <w:jc w:val="both"/>
        <w:rPr>
          <w:bCs/>
          <w:sz w:val="24"/>
          <w:szCs w:val="24"/>
        </w:rPr>
      </w:pPr>
      <w:r>
        <w:rPr>
          <w:bCs/>
          <w:sz w:val="24"/>
          <w:szCs w:val="24"/>
        </w:rPr>
        <w:tab/>
      </w:r>
      <w:r w:rsidRPr="00AD26EB">
        <w:rPr>
          <w:bCs/>
          <w:sz w:val="24"/>
          <w:szCs w:val="24"/>
        </w:rPr>
        <w:t>Sprendimo projektą pristatė Aina Kisielienė. Parengto sprendimo projekto tikslas -  sudaryti Neringos savivaldybės privatizavimo komisiją, paskirti komisijos pirmininką ir pavaduotoją.</w:t>
      </w:r>
    </w:p>
    <w:p w14:paraId="6E1163E5" w14:textId="77777777" w:rsidR="00AD26EB" w:rsidRDefault="00AD26EB" w:rsidP="00AD26EB">
      <w:pPr>
        <w:tabs>
          <w:tab w:val="left" w:pos="567"/>
          <w:tab w:val="left" w:pos="851"/>
        </w:tabs>
        <w:jc w:val="both"/>
        <w:rPr>
          <w:bCs/>
          <w:sz w:val="24"/>
          <w:szCs w:val="24"/>
        </w:rPr>
      </w:pPr>
      <w:r w:rsidRPr="00AD26EB">
        <w:rPr>
          <w:bCs/>
          <w:sz w:val="24"/>
          <w:szCs w:val="24"/>
        </w:rPr>
        <w:t xml:space="preserve">Lietuvos Respublikos valstybei ir savivaldybėms priklausančių akcijų privatizavimo įstatymo 6 straipsnio 1. Savivaldybės privatizavimo komisija sudaroma savivaldybės tarybos sprendimu; </w:t>
      </w:r>
      <w:bookmarkStart w:id="15" w:name="part_d80adcdc67d444beb0fb0deef6cf2478"/>
      <w:bookmarkEnd w:id="15"/>
      <w:r w:rsidRPr="00AD26EB">
        <w:rPr>
          <w:bCs/>
          <w:sz w:val="24"/>
          <w:szCs w:val="24"/>
        </w:rPr>
        <w:t>2. Savivaldybės privatizavimo komisija sudaroma 4 metų kadencijai iš ne mažiau kaip 7 narių, iš kurių ne mažiau kaip 2 narius teikia ir atšaukia savivaldybės tarybos opozicinės frakcijos, jeigu tokios yra. Tas pats asmuo savivaldybės privatizavimo komisijos nariu gali būti skiriamas ne daugiau kaip dviem kadencijoms iš eilės. Savivaldybės privatizavimo komisija savivaldybės lygiu atlieka tas pačias funkcijas, kaip ir Privatizavimo komisija. Jeigu savivaldybės taryba savivaldybės privatizavimo komisijos nesudaro, jos funkcijas atlieka Privatizavimo komisija</w:t>
      </w:r>
      <w:bookmarkStart w:id="16" w:name="part_bc0e82f93e1a447196a2a474086c731d"/>
      <w:bookmarkEnd w:id="16"/>
      <w:r w:rsidRPr="00AD26EB">
        <w:rPr>
          <w:bCs/>
          <w:sz w:val="24"/>
          <w:szCs w:val="24"/>
        </w:rPr>
        <w:t>; 3. Savivaldybės privatizavimo komisijos sudėtį, pirmininką ir nuostatus tvirtina savivaldybės taryba.</w:t>
      </w:r>
    </w:p>
    <w:p w14:paraId="2C3240C1" w14:textId="77777777" w:rsidR="00AD26EB" w:rsidRPr="00AD26EB" w:rsidRDefault="00AD26EB" w:rsidP="00AD26EB">
      <w:pPr>
        <w:tabs>
          <w:tab w:val="left" w:pos="567"/>
          <w:tab w:val="left" w:pos="851"/>
        </w:tabs>
        <w:jc w:val="both"/>
        <w:rPr>
          <w:bCs/>
          <w:sz w:val="24"/>
          <w:szCs w:val="24"/>
        </w:rPr>
      </w:pPr>
      <w:r>
        <w:rPr>
          <w:bCs/>
          <w:sz w:val="24"/>
          <w:szCs w:val="24"/>
        </w:rPr>
        <w:tab/>
      </w:r>
      <w:r w:rsidR="00872FFC" w:rsidRPr="00AD26EB">
        <w:rPr>
          <w:bCs/>
          <w:sz w:val="24"/>
          <w:szCs w:val="24"/>
        </w:rPr>
        <w:t>Aina Kisielienė</w:t>
      </w:r>
      <w:r w:rsidR="00872FFC">
        <w:rPr>
          <w:bCs/>
          <w:sz w:val="24"/>
          <w:szCs w:val="24"/>
        </w:rPr>
        <w:t xml:space="preserve"> informavo, kad Neringos savivaldybės tarybos liberalų sąjūdžio frakcija į komisijos narius siūlo Matą Lasauską. Komiteto narys Laurynas Vainutis informavo, kad </w:t>
      </w:r>
      <w:r w:rsidR="00872FFC" w:rsidRPr="00872FFC">
        <w:rPr>
          <w:bCs/>
          <w:sz w:val="24"/>
          <w:szCs w:val="24"/>
        </w:rPr>
        <w:t>Neringos savivaldybės tarybos narių TS- LKD grupė</w:t>
      </w:r>
      <w:r w:rsidR="00872FFC">
        <w:rPr>
          <w:bCs/>
          <w:sz w:val="24"/>
          <w:szCs w:val="24"/>
        </w:rPr>
        <w:t xml:space="preserve"> savo kandidatą pasiūlys Tarybos posėdyje.</w:t>
      </w:r>
    </w:p>
    <w:p w14:paraId="1EEAE9A2" w14:textId="77777777" w:rsidR="00AD26EB" w:rsidRPr="00AD26EB" w:rsidRDefault="00AD26EB" w:rsidP="00AD26EB">
      <w:pPr>
        <w:tabs>
          <w:tab w:val="left" w:pos="567"/>
          <w:tab w:val="left" w:pos="851"/>
        </w:tabs>
        <w:jc w:val="both"/>
        <w:rPr>
          <w:bCs/>
          <w:sz w:val="24"/>
          <w:szCs w:val="24"/>
        </w:rPr>
      </w:pPr>
      <w:r>
        <w:rPr>
          <w:bCs/>
          <w:sz w:val="24"/>
          <w:szCs w:val="24"/>
        </w:rPr>
        <w:tab/>
      </w:r>
      <w:r w:rsidRPr="00AD26EB">
        <w:rPr>
          <w:bCs/>
          <w:sz w:val="24"/>
          <w:szCs w:val="24"/>
        </w:rPr>
        <w:t>Posėdžio pirmininkas pasiūlė balsuoti dėl sprendimo projekto.</w:t>
      </w:r>
    </w:p>
    <w:p w14:paraId="3511A433" w14:textId="77777777" w:rsidR="00AD26EB" w:rsidRPr="00AD26EB" w:rsidRDefault="00AD26EB" w:rsidP="00AD26EB">
      <w:pPr>
        <w:tabs>
          <w:tab w:val="left" w:pos="567"/>
          <w:tab w:val="left" w:pos="851"/>
        </w:tabs>
        <w:jc w:val="both"/>
        <w:rPr>
          <w:bCs/>
          <w:sz w:val="24"/>
          <w:szCs w:val="24"/>
        </w:rPr>
      </w:pPr>
      <w:r>
        <w:rPr>
          <w:bCs/>
          <w:sz w:val="24"/>
          <w:szCs w:val="24"/>
        </w:rPr>
        <w:tab/>
      </w:r>
      <w:r w:rsidRPr="00AD26EB">
        <w:rPr>
          <w:bCs/>
          <w:sz w:val="24"/>
          <w:szCs w:val="24"/>
        </w:rPr>
        <w:t xml:space="preserve">Balsuota: už – </w:t>
      </w:r>
      <w:r>
        <w:rPr>
          <w:bCs/>
          <w:sz w:val="24"/>
          <w:szCs w:val="24"/>
        </w:rPr>
        <w:t>8</w:t>
      </w:r>
      <w:r w:rsidRPr="00AD26EB">
        <w:rPr>
          <w:bCs/>
          <w:sz w:val="24"/>
          <w:szCs w:val="24"/>
        </w:rPr>
        <w:t xml:space="preserve">, prieš – 0, susilaikė – 0. </w:t>
      </w:r>
    </w:p>
    <w:p w14:paraId="00D502C9" w14:textId="77777777" w:rsidR="00AD26EB" w:rsidRDefault="00AD26EB" w:rsidP="00AD26EB">
      <w:pPr>
        <w:tabs>
          <w:tab w:val="left" w:pos="567"/>
          <w:tab w:val="left" w:pos="851"/>
        </w:tabs>
        <w:jc w:val="both"/>
        <w:rPr>
          <w:bCs/>
          <w:sz w:val="24"/>
          <w:szCs w:val="24"/>
        </w:rPr>
      </w:pPr>
      <w:r>
        <w:rPr>
          <w:bCs/>
          <w:sz w:val="24"/>
          <w:szCs w:val="24"/>
        </w:rPr>
        <w:tab/>
      </w:r>
      <w:r w:rsidRPr="00AD26EB">
        <w:rPr>
          <w:bCs/>
          <w:sz w:val="24"/>
          <w:szCs w:val="24"/>
        </w:rPr>
        <w:t>NUTARTA. Pritarti sprendimo projektui</w:t>
      </w:r>
      <w:r w:rsidRPr="00AD26EB">
        <w:rPr>
          <w:b/>
          <w:bCs/>
          <w:sz w:val="24"/>
          <w:szCs w:val="24"/>
        </w:rPr>
        <w:t xml:space="preserve"> </w:t>
      </w:r>
      <w:r w:rsidRPr="00AD26EB">
        <w:rPr>
          <w:bCs/>
          <w:sz w:val="24"/>
          <w:szCs w:val="24"/>
        </w:rPr>
        <w:t>„Dėl Neringos savivaldybės privatizavimo komisijos sudarymo“ ir teikti svarstyti Tarybos posėdyje.</w:t>
      </w:r>
    </w:p>
    <w:p w14:paraId="06D88CB9" w14:textId="77777777" w:rsidR="005501D1" w:rsidRDefault="005501D1" w:rsidP="00AD26EB">
      <w:pPr>
        <w:tabs>
          <w:tab w:val="left" w:pos="567"/>
          <w:tab w:val="left" w:pos="851"/>
        </w:tabs>
        <w:jc w:val="both"/>
        <w:rPr>
          <w:bCs/>
          <w:sz w:val="24"/>
          <w:szCs w:val="24"/>
        </w:rPr>
      </w:pPr>
    </w:p>
    <w:p w14:paraId="3C9B556C" w14:textId="76F5052E" w:rsidR="005501D1" w:rsidRDefault="005501D1" w:rsidP="00AD26EB">
      <w:pPr>
        <w:tabs>
          <w:tab w:val="left" w:pos="567"/>
          <w:tab w:val="left" w:pos="851"/>
        </w:tabs>
        <w:jc w:val="both"/>
        <w:rPr>
          <w:bCs/>
          <w:i/>
          <w:iCs/>
          <w:sz w:val="24"/>
          <w:szCs w:val="24"/>
        </w:rPr>
      </w:pPr>
      <w:r>
        <w:rPr>
          <w:bCs/>
          <w:sz w:val="24"/>
          <w:szCs w:val="24"/>
        </w:rPr>
        <w:tab/>
      </w:r>
      <w:r w:rsidRPr="005501D1">
        <w:rPr>
          <w:bCs/>
          <w:i/>
          <w:iCs/>
          <w:sz w:val="24"/>
          <w:szCs w:val="24"/>
        </w:rPr>
        <w:t>Komiteto nar</w:t>
      </w:r>
      <w:r>
        <w:rPr>
          <w:bCs/>
          <w:i/>
          <w:iCs/>
          <w:sz w:val="24"/>
          <w:szCs w:val="24"/>
        </w:rPr>
        <w:t>ys</w:t>
      </w:r>
      <w:r w:rsidRPr="005501D1">
        <w:rPr>
          <w:bCs/>
          <w:i/>
          <w:iCs/>
          <w:sz w:val="24"/>
          <w:szCs w:val="24"/>
        </w:rPr>
        <w:t xml:space="preserve"> </w:t>
      </w:r>
      <w:r>
        <w:rPr>
          <w:bCs/>
          <w:i/>
          <w:iCs/>
          <w:sz w:val="24"/>
          <w:szCs w:val="24"/>
        </w:rPr>
        <w:t>Laurynas Vainutis</w:t>
      </w:r>
      <w:r w:rsidRPr="005501D1">
        <w:rPr>
          <w:bCs/>
          <w:i/>
          <w:iCs/>
          <w:sz w:val="24"/>
          <w:szCs w:val="24"/>
        </w:rPr>
        <w:t xml:space="preserve"> pareiškė nusišalinimą nuo posėdžio darbotvarkės klausimo Nr. 1</w:t>
      </w:r>
      <w:r w:rsidR="005978F2">
        <w:rPr>
          <w:bCs/>
          <w:i/>
          <w:iCs/>
          <w:sz w:val="24"/>
          <w:szCs w:val="24"/>
        </w:rPr>
        <w:t>9</w:t>
      </w:r>
      <w:r w:rsidRPr="005501D1">
        <w:rPr>
          <w:bCs/>
          <w:i/>
          <w:iCs/>
          <w:sz w:val="24"/>
          <w:szCs w:val="24"/>
        </w:rPr>
        <w:t xml:space="preserve"> ir Nr. </w:t>
      </w:r>
      <w:r w:rsidR="005978F2">
        <w:rPr>
          <w:bCs/>
          <w:i/>
          <w:iCs/>
          <w:sz w:val="24"/>
          <w:szCs w:val="24"/>
        </w:rPr>
        <w:t>20</w:t>
      </w:r>
      <w:r w:rsidRPr="005501D1">
        <w:rPr>
          <w:bCs/>
          <w:i/>
          <w:iCs/>
          <w:sz w:val="24"/>
          <w:szCs w:val="24"/>
        </w:rPr>
        <w:t xml:space="preserve"> svarstymo dėl darbinių ryšių su įstaiga. Nusišalinimui bendru sutarimu pritarta. Komiteto nar</w:t>
      </w:r>
      <w:r>
        <w:rPr>
          <w:bCs/>
          <w:i/>
          <w:iCs/>
          <w:sz w:val="24"/>
          <w:szCs w:val="24"/>
        </w:rPr>
        <w:t>ys</w:t>
      </w:r>
      <w:r w:rsidRPr="005501D1">
        <w:rPr>
          <w:bCs/>
          <w:i/>
          <w:iCs/>
          <w:sz w:val="24"/>
          <w:szCs w:val="24"/>
        </w:rPr>
        <w:t xml:space="preserve"> išėjo iš posėdžių salės.</w:t>
      </w:r>
    </w:p>
    <w:p w14:paraId="2E28E8C3" w14:textId="77777777" w:rsidR="003A7193" w:rsidRPr="00AD26EB" w:rsidRDefault="005501D1" w:rsidP="003A7193">
      <w:pPr>
        <w:tabs>
          <w:tab w:val="left" w:pos="567"/>
          <w:tab w:val="left" w:pos="851"/>
        </w:tabs>
        <w:jc w:val="both"/>
        <w:rPr>
          <w:bCs/>
          <w:i/>
          <w:iCs/>
          <w:sz w:val="24"/>
          <w:szCs w:val="24"/>
        </w:rPr>
      </w:pPr>
      <w:r>
        <w:rPr>
          <w:bCs/>
          <w:i/>
          <w:iCs/>
          <w:sz w:val="24"/>
          <w:szCs w:val="24"/>
        </w:rPr>
        <w:tab/>
      </w:r>
    </w:p>
    <w:p w14:paraId="72765ECC" w14:textId="77777777" w:rsidR="003A7193" w:rsidRPr="003A7193" w:rsidRDefault="003A7193" w:rsidP="003A7193">
      <w:pPr>
        <w:tabs>
          <w:tab w:val="left" w:pos="567"/>
          <w:tab w:val="left" w:pos="851"/>
        </w:tabs>
        <w:jc w:val="both"/>
        <w:rPr>
          <w:b/>
          <w:bCs/>
          <w:sz w:val="24"/>
          <w:szCs w:val="24"/>
        </w:rPr>
      </w:pPr>
      <w:r w:rsidRPr="003A7193">
        <w:rPr>
          <w:b/>
          <w:bCs/>
          <w:sz w:val="24"/>
          <w:szCs w:val="24"/>
        </w:rPr>
        <w:tab/>
        <w:t>19</w:t>
      </w:r>
      <w:r w:rsidRPr="00AD26EB">
        <w:rPr>
          <w:b/>
          <w:bCs/>
          <w:sz w:val="24"/>
          <w:szCs w:val="24"/>
        </w:rPr>
        <w:t xml:space="preserve">.  SVARSTYTA. </w:t>
      </w:r>
      <w:r w:rsidRPr="003A7193">
        <w:rPr>
          <w:b/>
          <w:bCs/>
          <w:sz w:val="24"/>
          <w:szCs w:val="24"/>
        </w:rPr>
        <w:t xml:space="preserve">Dėl pritarimo projekto Originalių tradicijų sujungimas į naujus </w:t>
      </w:r>
      <w:r w:rsidRPr="003A7193">
        <w:rPr>
          <w:b/>
          <w:bCs/>
          <w:sz w:val="24"/>
          <w:szCs w:val="24"/>
        </w:rPr>
        <w:lastRenderedPageBreak/>
        <w:t>Europos balsus „MOTIVE“ įgyvendinimui</w:t>
      </w:r>
      <w:r>
        <w:rPr>
          <w:b/>
          <w:bCs/>
          <w:sz w:val="24"/>
          <w:szCs w:val="24"/>
        </w:rPr>
        <w:t>.</w:t>
      </w:r>
    </w:p>
    <w:p w14:paraId="421FAFC5" w14:textId="77777777" w:rsidR="003A7193" w:rsidRDefault="003A7193" w:rsidP="003A7193">
      <w:pPr>
        <w:tabs>
          <w:tab w:val="left" w:pos="567"/>
          <w:tab w:val="left" w:pos="851"/>
        </w:tabs>
        <w:jc w:val="both"/>
        <w:rPr>
          <w:bCs/>
          <w:sz w:val="24"/>
          <w:szCs w:val="24"/>
        </w:rPr>
      </w:pPr>
      <w:r w:rsidRPr="003A7193">
        <w:rPr>
          <w:bCs/>
          <w:sz w:val="24"/>
          <w:szCs w:val="24"/>
        </w:rPr>
        <w:tab/>
      </w:r>
      <w:r w:rsidRPr="00AD26EB">
        <w:rPr>
          <w:bCs/>
          <w:sz w:val="24"/>
          <w:szCs w:val="24"/>
        </w:rPr>
        <w:t xml:space="preserve">Sprendimo projektą pristatė </w:t>
      </w:r>
      <w:r>
        <w:rPr>
          <w:bCs/>
          <w:sz w:val="24"/>
          <w:szCs w:val="24"/>
        </w:rPr>
        <w:t xml:space="preserve">Vilma Kavaliova. </w:t>
      </w:r>
      <w:r w:rsidRPr="003A7193">
        <w:rPr>
          <w:bCs/>
          <w:sz w:val="24"/>
          <w:szCs w:val="24"/>
        </w:rPr>
        <w:t>Parengto projekto tikslas - pritarti Nidos kultūros ir turizmo informacijos centro „Agila“ dalyvavimui projekte  dalyvavimui projekte  „Originalių tradicijų sujungimas į naujus Europos balsus „MOTIVE“ (angl. k. „Merging Orgiginal Traditions Into new Voices of Europe“) (toliau – projektas) pagrindinio partnerio teisėmis. Planuojamas projektas būtų įgyvendinamas pagal Europos Komisijos remiamą  programą „Kūrybiška Europa“. Planuojamos projekto veiklos: vietinių muzikos tradicijų tyrimai, su jaunais muzikantais iš Lietuvos, Lenkijos ir Italijos kuriami muzikos kūriniai, kurie vėliau bus atliekami koncertų metu. Taip pat bus įtraukta jaunųjų muzikantų mokymo programa, siekiant prisidėti prie Europos menininkų karjeros vystymo ir užimtumo.</w:t>
      </w:r>
    </w:p>
    <w:p w14:paraId="54A6F58D" w14:textId="77777777" w:rsidR="003A7193" w:rsidRPr="00AD26EB" w:rsidRDefault="003A7193" w:rsidP="003A7193">
      <w:pPr>
        <w:tabs>
          <w:tab w:val="left" w:pos="567"/>
          <w:tab w:val="left" w:pos="851"/>
        </w:tabs>
        <w:jc w:val="both"/>
        <w:rPr>
          <w:bCs/>
          <w:sz w:val="24"/>
          <w:szCs w:val="24"/>
        </w:rPr>
      </w:pPr>
      <w:r>
        <w:rPr>
          <w:bCs/>
          <w:sz w:val="24"/>
          <w:szCs w:val="24"/>
        </w:rPr>
        <w:tab/>
      </w:r>
      <w:r w:rsidRPr="00AD26EB">
        <w:rPr>
          <w:bCs/>
          <w:sz w:val="24"/>
          <w:szCs w:val="24"/>
        </w:rPr>
        <w:t>Posėdžio pirmininkas pasiūlė balsuoti dėl sprendimo projekto.</w:t>
      </w:r>
    </w:p>
    <w:p w14:paraId="24270C06" w14:textId="77777777" w:rsidR="003A7193" w:rsidRPr="003A7193" w:rsidRDefault="003A7193" w:rsidP="003A7193">
      <w:pPr>
        <w:tabs>
          <w:tab w:val="left" w:pos="567"/>
          <w:tab w:val="left" w:pos="851"/>
        </w:tabs>
        <w:jc w:val="both"/>
        <w:rPr>
          <w:bCs/>
          <w:sz w:val="24"/>
          <w:szCs w:val="24"/>
        </w:rPr>
      </w:pPr>
      <w:r w:rsidRPr="003A7193">
        <w:rPr>
          <w:bCs/>
          <w:sz w:val="24"/>
          <w:szCs w:val="24"/>
        </w:rPr>
        <w:tab/>
        <w:t xml:space="preserve">Balsuota: už – </w:t>
      </w:r>
      <w:r>
        <w:rPr>
          <w:bCs/>
          <w:sz w:val="24"/>
          <w:szCs w:val="24"/>
        </w:rPr>
        <w:t>7</w:t>
      </w:r>
      <w:r w:rsidRPr="003A7193">
        <w:rPr>
          <w:bCs/>
          <w:sz w:val="24"/>
          <w:szCs w:val="24"/>
        </w:rPr>
        <w:t xml:space="preserve">, prieš – 0, susilaikė – 0. </w:t>
      </w:r>
    </w:p>
    <w:p w14:paraId="090507F1" w14:textId="77777777" w:rsidR="003A7193" w:rsidRPr="003A7193" w:rsidRDefault="003A7193" w:rsidP="003A7193">
      <w:pPr>
        <w:tabs>
          <w:tab w:val="left" w:pos="567"/>
          <w:tab w:val="left" w:pos="851"/>
        </w:tabs>
        <w:jc w:val="both"/>
        <w:rPr>
          <w:bCs/>
          <w:sz w:val="24"/>
          <w:szCs w:val="24"/>
        </w:rPr>
      </w:pPr>
      <w:r w:rsidRPr="003A7193">
        <w:rPr>
          <w:bCs/>
          <w:sz w:val="24"/>
          <w:szCs w:val="24"/>
        </w:rPr>
        <w:tab/>
        <w:t>NUTARTA. Pritarti sprendimo projektui</w:t>
      </w:r>
      <w:r w:rsidRPr="003A7193">
        <w:rPr>
          <w:b/>
          <w:bCs/>
          <w:sz w:val="24"/>
          <w:szCs w:val="24"/>
        </w:rPr>
        <w:t xml:space="preserve"> </w:t>
      </w:r>
      <w:r w:rsidRPr="003A7193">
        <w:rPr>
          <w:sz w:val="24"/>
          <w:szCs w:val="24"/>
        </w:rPr>
        <w:t>„Dėl pritarimo projekto Originalių tradicijų sujungimas į naujus Europos balsus „MOTIVE“ įgyvendinimui“</w:t>
      </w:r>
      <w:r>
        <w:rPr>
          <w:b/>
          <w:bCs/>
          <w:sz w:val="24"/>
          <w:szCs w:val="24"/>
        </w:rPr>
        <w:t xml:space="preserve"> </w:t>
      </w:r>
      <w:r w:rsidRPr="003A7193">
        <w:rPr>
          <w:bCs/>
          <w:sz w:val="24"/>
          <w:szCs w:val="24"/>
        </w:rPr>
        <w:t>ir teikti svarstyti Tarybos posėdyje.</w:t>
      </w:r>
    </w:p>
    <w:p w14:paraId="210E6026" w14:textId="77777777" w:rsidR="003A7193" w:rsidRPr="003A7193" w:rsidRDefault="003A7193" w:rsidP="003A7193">
      <w:pPr>
        <w:tabs>
          <w:tab w:val="left" w:pos="567"/>
          <w:tab w:val="left" w:pos="851"/>
        </w:tabs>
        <w:jc w:val="both"/>
        <w:rPr>
          <w:bCs/>
          <w:sz w:val="24"/>
          <w:szCs w:val="24"/>
        </w:rPr>
      </w:pPr>
    </w:p>
    <w:p w14:paraId="3F8B631A" w14:textId="77777777" w:rsidR="00DA14D5" w:rsidRPr="00DA14D5" w:rsidRDefault="00DA14D5" w:rsidP="00DA14D5">
      <w:pPr>
        <w:tabs>
          <w:tab w:val="left" w:pos="567"/>
          <w:tab w:val="left" w:pos="851"/>
        </w:tabs>
        <w:jc w:val="both"/>
        <w:rPr>
          <w:b/>
          <w:bCs/>
          <w:sz w:val="24"/>
          <w:szCs w:val="24"/>
        </w:rPr>
      </w:pPr>
      <w:r>
        <w:rPr>
          <w:b/>
          <w:bCs/>
          <w:sz w:val="24"/>
          <w:szCs w:val="24"/>
        </w:rPr>
        <w:tab/>
        <w:t>20</w:t>
      </w:r>
      <w:r w:rsidRPr="00AD26EB">
        <w:rPr>
          <w:b/>
          <w:bCs/>
          <w:sz w:val="24"/>
          <w:szCs w:val="24"/>
        </w:rPr>
        <w:t xml:space="preserve">. SVARSTYTA. </w:t>
      </w:r>
      <w:r w:rsidRPr="00DA14D5">
        <w:rPr>
          <w:b/>
          <w:bCs/>
          <w:sz w:val="24"/>
          <w:szCs w:val="24"/>
        </w:rPr>
        <w:t>Dėl pritarimo projekto „SPA miestelėnų kraštovaizdis: mainų, susijusiu su žaliaisiais ir estetiniais pokyčiais SPA miestuose, skatinimas“ įgyvendinimui</w:t>
      </w:r>
      <w:r>
        <w:rPr>
          <w:b/>
          <w:bCs/>
          <w:sz w:val="24"/>
          <w:szCs w:val="24"/>
        </w:rPr>
        <w:t>.</w:t>
      </w:r>
    </w:p>
    <w:p w14:paraId="6165B95B" w14:textId="77777777" w:rsidR="00DA14D5" w:rsidRPr="00DA14D5" w:rsidRDefault="00DA14D5" w:rsidP="00DA14D5">
      <w:pPr>
        <w:tabs>
          <w:tab w:val="left" w:pos="567"/>
          <w:tab w:val="left" w:pos="851"/>
        </w:tabs>
        <w:jc w:val="both"/>
        <w:rPr>
          <w:bCs/>
          <w:sz w:val="24"/>
          <w:szCs w:val="24"/>
        </w:rPr>
      </w:pPr>
      <w:r w:rsidRPr="00DA14D5">
        <w:rPr>
          <w:bCs/>
          <w:sz w:val="24"/>
          <w:szCs w:val="24"/>
        </w:rPr>
        <w:tab/>
        <w:t>Parengto projekto tikslas - pritarti Nidos kultūros ir turizmo informacijos centro „Agila“ dalyvavimui projekte  dalyvavimui projekte  SPA miestelėnų kraštovaizdis: mainų, susijusių su žaliaisiais ir estetiniais pokyčiais SPA miestuose, skatinimas“ (</w:t>
      </w:r>
      <w:r w:rsidRPr="00DA14D5">
        <w:rPr>
          <w:bCs/>
          <w:i/>
          <w:iCs/>
          <w:sz w:val="24"/>
          <w:szCs w:val="24"/>
        </w:rPr>
        <w:t>angl. k</w:t>
      </w:r>
      <w:r w:rsidRPr="00DA14D5">
        <w:rPr>
          <w:bCs/>
          <w:sz w:val="24"/>
          <w:szCs w:val="24"/>
        </w:rPr>
        <w:t xml:space="preserve">. </w:t>
      </w:r>
      <w:r w:rsidRPr="00DA14D5">
        <w:rPr>
          <w:bCs/>
          <w:sz w:val="24"/>
          <w:szCs w:val="24"/>
          <w:lang w:val="en-GB"/>
        </w:rPr>
        <w:t>„Citizen’s landscape of SPA: promotion of exchanges on green and aestheticdevelopments in SPA towns</w:t>
      </w:r>
      <w:r w:rsidRPr="00DA14D5">
        <w:rPr>
          <w:bCs/>
          <w:sz w:val="24"/>
          <w:szCs w:val="24"/>
        </w:rPr>
        <w:t>“) (toliau – projektas) partnerio teisėmis (toliau – projektas) partnerio teisėmis. Planuojamas projektas būtų įgyvendinamas pagal Europos švietimo ir kultūros vykdomosios agentūros Piliečių. Lygybės, teisių ir vertybių programą (CERV). Projekto metu būtų organizuojami pažintiniai vizitai bei seminarai, kuriuose būtų  nagrinėjamos Naujojo europinio bauhauzo</w:t>
      </w:r>
      <w:r w:rsidRPr="00DA14D5">
        <w:rPr>
          <w:bCs/>
          <w:sz w:val="24"/>
          <w:szCs w:val="24"/>
          <w:vertAlign w:val="superscript"/>
        </w:rPr>
        <w:t xml:space="preserve"> </w:t>
      </w:r>
      <w:r w:rsidRPr="00DA14D5">
        <w:rPr>
          <w:bCs/>
          <w:sz w:val="24"/>
          <w:szCs w:val="24"/>
        </w:rPr>
        <w:t xml:space="preserve">temos.  </w:t>
      </w:r>
    </w:p>
    <w:p w14:paraId="1684BAE4" w14:textId="77777777" w:rsidR="00DA14D5" w:rsidRPr="00AD26EB" w:rsidRDefault="00DA14D5" w:rsidP="00DA14D5">
      <w:pPr>
        <w:tabs>
          <w:tab w:val="left" w:pos="567"/>
          <w:tab w:val="left" w:pos="851"/>
        </w:tabs>
        <w:jc w:val="both"/>
        <w:rPr>
          <w:bCs/>
          <w:sz w:val="24"/>
          <w:szCs w:val="24"/>
        </w:rPr>
      </w:pPr>
      <w:r>
        <w:rPr>
          <w:bCs/>
          <w:sz w:val="24"/>
          <w:szCs w:val="24"/>
        </w:rPr>
        <w:tab/>
      </w:r>
      <w:r w:rsidRPr="00AD26EB">
        <w:rPr>
          <w:bCs/>
          <w:sz w:val="24"/>
          <w:szCs w:val="24"/>
        </w:rPr>
        <w:t>Posėdžio pirmininkas pasiūlė balsuoti dėl sprendimo projekto.</w:t>
      </w:r>
    </w:p>
    <w:p w14:paraId="7D0286B4" w14:textId="77777777" w:rsidR="00DA14D5" w:rsidRPr="00DA14D5" w:rsidRDefault="00DA14D5" w:rsidP="00DA14D5">
      <w:pPr>
        <w:tabs>
          <w:tab w:val="left" w:pos="567"/>
          <w:tab w:val="left" w:pos="851"/>
        </w:tabs>
        <w:jc w:val="both"/>
        <w:rPr>
          <w:bCs/>
          <w:sz w:val="24"/>
          <w:szCs w:val="24"/>
        </w:rPr>
      </w:pPr>
      <w:r w:rsidRPr="00DA14D5">
        <w:rPr>
          <w:bCs/>
          <w:sz w:val="24"/>
          <w:szCs w:val="24"/>
        </w:rPr>
        <w:tab/>
        <w:t xml:space="preserve">Balsuota: už – 8, prieš – 0, susilaikė – 0. </w:t>
      </w:r>
    </w:p>
    <w:p w14:paraId="64F6AB56" w14:textId="77777777" w:rsidR="00DA14D5" w:rsidRPr="00DA14D5" w:rsidRDefault="00DA14D5" w:rsidP="00DA14D5">
      <w:pPr>
        <w:tabs>
          <w:tab w:val="left" w:pos="567"/>
          <w:tab w:val="left" w:pos="851"/>
        </w:tabs>
        <w:jc w:val="both"/>
        <w:rPr>
          <w:bCs/>
          <w:sz w:val="24"/>
          <w:szCs w:val="24"/>
        </w:rPr>
      </w:pPr>
      <w:r w:rsidRPr="00DA14D5">
        <w:rPr>
          <w:bCs/>
          <w:sz w:val="24"/>
          <w:szCs w:val="24"/>
        </w:rPr>
        <w:tab/>
        <w:t>NUTARTA. Pritarti sprendimo projektui</w:t>
      </w:r>
      <w:r>
        <w:rPr>
          <w:bCs/>
          <w:sz w:val="24"/>
          <w:szCs w:val="24"/>
        </w:rPr>
        <w:t xml:space="preserve"> </w:t>
      </w:r>
      <w:r w:rsidRPr="00DA14D5">
        <w:rPr>
          <w:sz w:val="24"/>
          <w:szCs w:val="24"/>
        </w:rPr>
        <w:t xml:space="preserve">„Dėl pritarimo projekto „SPA miestelėnų kraštovaizdis: mainų, susijusiu su žaliaisiais ir estetiniais pokyčiais SPA miestuose, skatinimas“ įgyvendinimui“ </w:t>
      </w:r>
      <w:r w:rsidRPr="00DA14D5">
        <w:rPr>
          <w:bCs/>
          <w:sz w:val="24"/>
          <w:szCs w:val="24"/>
        </w:rPr>
        <w:t>ir teikti svarstyti Tarybos posėdyje.</w:t>
      </w:r>
    </w:p>
    <w:p w14:paraId="6617FD7F" w14:textId="77777777" w:rsidR="005501D1" w:rsidRPr="005B54F1" w:rsidRDefault="005501D1" w:rsidP="00AD26EB">
      <w:pPr>
        <w:tabs>
          <w:tab w:val="left" w:pos="567"/>
          <w:tab w:val="left" w:pos="851"/>
        </w:tabs>
        <w:jc w:val="both"/>
        <w:rPr>
          <w:bCs/>
          <w:sz w:val="24"/>
          <w:szCs w:val="24"/>
        </w:rPr>
      </w:pPr>
    </w:p>
    <w:p w14:paraId="4164E99F" w14:textId="77777777" w:rsidR="00260166" w:rsidRDefault="005501D1" w:rsidP="00A50BFF">
      <w:pPr>
        <w:tabs>
          <w:tab w:val="left" w:pos="567"/>
          <w:tab w:val="left" w:pos="851"/>
        </w:tabs>
        <w:jc w:val="both"/>
        <w:rPr>
          <w:bCs/>
          <w:i/>
          <w:iCs/>
          <w:sz w:val="24"/>
          <w:szCs w:val="24"/>
        </w:rPr>
      </w:pPr>
      <w:r>
        <w:rPr>
          <w:bCs/>
          <w:sz w:val="24"/>
          <w:szCs w:val="24"/>
        </w:rPr>
        <w:tab/>
      </w:r>
      <w:r w:rsidRPr="005501D1">
        <w:rPr>
          <w:bCs/>
          <w:i/>
          <w:iCs/>
          <w:sz w:val="24"/>
          <w:szCs w:val="24"/>
        </w:rPr>
        <w:t>Komiteto nar</w:t>
      </w:r>
      <w:r>
        <w:rPr>
          <w:bCs/>
          <w:i/>
          <w:iCs/>
          <w:sz w:val="24"/>
          <w:szCs w:val="24"/>
        </w:rPr>
        <w:t>ys</w:t>
      </w:r>
      <w:r w:rsidRPr="005501D1">
        <w:rPr>
          <w:bCs/>
          <w:i/>
          <w:iCs/>
          <w:sz w:val="24"/>
          <w:szCs w:val="24"/>
        </w:rPr>
        <w:t xml:space="preserve"> </w:t>
      </w:r>
      <w:r>
        <w:rPr>
          <w:bCs/>
          <w:i/>
          <w:iCs/>
          <w:sz w:val="24"/>
          <w:szCs w:val="24"/>
        </w:rPr>
        <w:t xml:space="preserve">Laurynas Vainutis </w:t>
      </w:r>
      <w:r w:rsidRPr="005501D1">
        <w:rPr>
          <w:bCs/>
          <w:i/>
          <w:iCs/>
          <w:sz w:val="24"/>
          <w:szCs w:val="24"/>
        </w:rPr>
        <w:t xml:space="preserve"> sugrįžo į posėdžių salę.</w:t>
      </w:r>
    </w:p>
    <w:p w14:paraId="57635599" w14:textId="77777777" w:rsidR="002C7C8D" w:rsidRDefault="002C7C8D" w:rsidP="00A50BFF">
      <w:pPr>
        <w:tabs>
          <w:tab w:val="left" w:pos="567"/>
          <w:tab w:val="left" w:pos="851"/>
        </w:tabs>
        <w:jc w:val="both"/>
        <w:rPr>
          <w:bCs/>
          <w:i/>
          <w:iCs/>
          <w:sz w:val="24"/>
          <w:szCs w:val="24"/>
        </w:rPr>
      </w:pPr>
    </w:p>
    <w:p w14:paraId="18D7AA72" w14:textId="77777777" w:rsidR="00AC6EB6" w:rsidRPr="00AC6EB6" w:rsidRDefault="00AC6EB6" w:rsidP="00AC6EB6">
      <w:pPr>
        <w:tabs>
          <w:tab w:val="left" w:pos="567"/>
          <w:tab w:val="left" w:pos="851"/>
        </w:tabs>
        <w:jc w:val="both"/>
        <w:rPr>
          <w:b/>
          <w:bCs/>
          <w:sz w:val="24"/>
          <w:szCs w:val="24"/>
        </w:rPr>
      </w:pPr>
      <w:r>
        <w:rPr>
          <w:b/>
          <w:bCs/>
          <w:iCs/>
          <w:sz w:val="24"/>
          <w:szCs w:val="24"/>
        </w:rPr>
        <w:tab/>
        <w:t>21</w:t>
      </w:r>
      <w:r w:rsidRPr="00AC6EB6">
        <w:rPr>
          <w:b/>
          <w:bCs/>
          <w:iCs/>
          <w:sz w:val="24"/>
          <w:szCs w:val="24"/>
        </w:rPr>
        <w:t xml:space="preserve">. SVARSTYTA. </w:t>
      </w:r>
      <w:r w:rsidRPr="00AC6EB6">
        <w:rPr>
          <w:b/>
          <w:bCs/>
          <w:sz w:val="24"/>
          <w:szCs w:val="24"/>
        </w:rPr>
        <w:t>Dėl Neringos savivaldybės strateginio planavimo organizavimo tvarkos aprašo patvirtinimo.</w:t>
      </w:r>
    </w:p>
    <w:p w14:paraId="24B2A56B" w14:textId="77777777" w:rsidR="00AC6EB6" w:rsidRPr="00AC6EB6" w:rsidRDefault="00AC6EB6" w:rsidP="00AC6EB6">
      <w:pPr>
        <w:tabs>
          <w:tab w:val="left" w:pos="567"/>
          <w:tab w:val="left" w:pos="851"/>
        </w:tabs>
        <w:jc w:val="both"/>
        <w:rPr>
          <w:bCs/>
          <w:sz w:val="24"/>
          <w:szCs w:val="24"/>
        </w:rPr>
      </w:pPr>
      <w:r w:rsidRPr="00AC6EB6">
        <w:rPr>
          <w:bCs/>
          <w:sz w:val="24"/>
          <w:szCs w:val="24"/>
        </w:rPr>
        <w:tab/>
        <w:t>Sprendimo projektą pristatė Vilma Kavaliova. Sprendimo projektu siekiama patvirtinti Strateginio planavimo Neringos savivaldybėje organizavimo tvarkos aprašą, kuris parengtas vadovaujantis Lietuvos Respublikos vietos savivaldos įstatymo nuostatomis, Lietuvos Respublikos Vyriausybės 2021 m. balandžio 28 d. nutarimu Nr. 292 patvirtinta Strateginio valdymo metodika (aktualia redakcija). Tarybos sprendimo projektu  panaikinamas 2022 m. birželio 30 d. sprendimas Nr. T1-113 „Dėl Neringos savivaldybės strateginio planavimo organizavimo tvarkos aprašo patvirtinimo“.</w:t>
      </w:r>
    </w:p>
    <w:p w14:paraId="7480B0B7" w14:textId="77777777" w:rsidR="00AC6EB6" w:rsidRPr="00AC6EB6" w:rsidRDefault="00AC6EB6" w:rsidP="00AC6EB6">
      <w:pPr>
        <w:tabs>
          <w:tab w:val="left" w:pos="567"/>
          <w:tab w:val="left" w:pos="851"/>
        </w:tabs>
        <w:jc w:val="both"/>
        <w:rPr>
          <w:bCs/>
          <w:sz w:val="24"/>
          <w:szCs w:val="24"/>
        </w:rPr>
      </w:pPr>
      <w:r>
        <w:rPr>
          <w:bCs/>
          <w:sz w:val="24"/>
          <w:szCs w:val="24"/>
        </w:rPr>
        <w:tab/>
      </w:r>
      <w:r w:rsidRPr="00AC6EB6">
        <w:rPr>
          <w:bCs/>
          <w:sz w:val="24"/>
          <w:szCs w:val="24"/>
        </w:rPr>
        <w:t>Posėdžio pirmininkas pasiūlė balsuoti dėl sprendimo projekto.</w:t>
      </w:r>
    </w:p>
    <w:p w14:paraId="08085B30" w14:textId="77777777" w:rsidR="00AC6EB6" w:rsidRPr="00AC6EB6" w:rsidRDefault="00AC6EB6" w:rsidP="00AC6EB6">
      <w:pPr>
        <w:tabs>
          <w:tab w:val="left" w:pos="567"/>
          <w:tab w:val="left" w:pos="851"/>
        </w:tabs>
        <w:jc w:val="both"/>
        <w:rPr>
          <w:bCs/>
          <w:sz w:val="24"/>
          <w:szCs w:val="24"/>
        </w:rPr>
      </w:pPr>
      <w:r>
        <w:rPr>
          <w:bCs/>
          <w:sz w:val="24"/>
          <w:szCs w:val="24"/>
        </w:rPr>
        <w:tab/>
      </w:r>
      <w:r w:rsidRPr="00AC6EB6">
        <w:rPr>
          <w:bCs/>
          <w:sz w:val="24"/>
          <w:szCs w:val="24"/>
        </w:rPr>
        <w:t xml:space="preserve">Balsuota: už – </w:t>
      </w:r>
      <w:r>
        <w:rPr>
          <w:bCs/>
          <w:sz w:val="24"/>
          <w:szCs w:val="24"/>
        </w:rPr>
        <w:t>8</w:t>
      </w:r>
      <w:r w:rsidRPr="00AC6EB6">
        <w:rPr>
          <w:bCs/>
          <w:sz w:val="24"/>
          <w:szCs w:val="24"/>
        </w:rPr>
        <w:t xml:space="preserve">, prieš – 0, susilaikė – </w:t>
      </w:r>
      <w:r>
        <w:rPr>
          <w:bCs/>
          <w:sz w:val="24"/>
          <w:szCs w:val="24"/>
        </w:rPr>
        <w:t>0.</w:t>
      </w:r>
      <w:r w:rsidRPr="00AC6EB6">
        <w:rPr>
          <w:bCs/>
          <w:sz w:val="24"/>
          <w:szCs w:val="24"/>
        </w:rPr>
        <w:t xml:space="preserve"> </w:t>
      </w:r>
    </w:p>
    <w:p w14:paraId="439EF9E8" w14:textId="77777777" w:rsidR="00AC6EB6" w:rsidRPr="00AC6EB6" w:rsidRDefault="00AC6EB6" w:rsidP="00AC6EB6">
      <w:pPr>
        <w:tabs>
          <w:tab w:val="left" w:pos="567"/>
          <w:tab w:val="left" w:pos="851"/>
        </w:tabs>
        <w:jc w:val="both"/>
        <w:rPr>
          <w:bCs/>
          <w:sz w:val="24"/>
          <w:szCs w:val="24"/>
        </w:rPr>
      </w:pPr>
      <w:r>
        <w:rPr>
          <w:bCs/>
          <w:sz w:val="24"/>
          <w:szCs w:val="24"/>
        </w:rPr>
        <w:tab/>
      </w:r>
      <w:r w:rsidRPr="00AC6EB6">
        <w:rPr>
          <w:bCs/>
          <w:sz w:val="24"/>
          <w:szCs w:val="24"/>
        </w:rPr>
        <w:t>NUTARTA. Pritarti sprendimo projektui</w:t>
      </w:r>
      <w:r w:rsidRPr="00AC6EB6">
        <w:rPr>
          <w:b/>
          <w:bCs/>
          <w:sz w:val="24"/>
          <w:szCs w:val="24"/>
        </w:rPr>
        <w:t xml:space="preserve"> </w:t>
      </w:r>
      <w:r w:rsidRPr="00AC6EB6">
        <w:rPr>
          <w:bCs/>
          <w:sz w:val="24"/>
          <w:szCs w:val="24"/>
        </w:rPr>
        <w:t>„Dėl Neringos savivaldybės strateginio planavimo organizavimo tvarkos aprašo patvirtinimo“</w:t>
      </w:r>
      <w:r w:rsidRPr="00AC6EB6">
        <w:rPr>
          <w:b/>
          <w:bCs/>
          <w:sz w:val="24"/>
          <w:szCs w:val="24"/>
        </w:rPr>
        <w:t xml:space="preserve"> </w:t>
      </w:r>
      <w:r w:rsidRPr="00AC6EB6">
        <w:rPr>
          <w:bCs/>
          <w:sz w:val="24"/>
          <w:szCs w:val="24"/>
        </w:rPr>
        <w:t>ir teikti svarstyti Tarybos posėdyje.</w:t>
      </w:r>
    </w:p>
    <w:p w14:paraId="44E61F55" w14:textId="77777777" w:rsidR="002C7C8D" w:rsidRDefault="002C7C8D" w:rsidP="00A50BFF">
      <w:pPr>
        <w:tabs>
          <w:tab w:val="left" w:pos="567"/>
          <w:tab w:val="left" w:pos="851"/>
        </w:tabs>
        <w:jc w:val="both"/>
        <w:rPr>
          <w:bCs/>
          <w:sz w:val="24"/>
          <w:szCs w:val="24"/>
        </w:rPr>
      </w:pPr>
    </w:p>
    <w:p w14:paraId="4B4CE8DA" w14:textId="77777777" w:rsidR="003B46CC" w:rsidRPr="003B46CC" w:rsidRDefault="003B46CC" w:rsidP="003B46CC">
      <w:pPr>
        <w:tabs>
          <w:tab w:val="left" w:pos="567"/>
          <w:tab w:val="left" w:pos="851"/>
        </w:tabs>
        <w:jc w:val="both"/>
        <w:rPr>
          <w:b/>
          <w:bCs/>
          <w:sz w:val="24"/>
          <w:szCs w:val="24"/>
        </w:rPr>
      </w:pPr>
      <w:r>
        <w:rPr>
          <w:bCs/>
          <w:sz w:val="24"/>
          <w:szCs w:val="24"/>
        </w:rPr>
        <w:tab/>
      </w:r>
      <w:r w:rsidRPr="003B46CC">
        <w:rPr>
          <w:b/>
          <w:bCs/>
          <w:iCs/>
          <w:sz w:val="24"/>
          <w:szCs w:val="24"/>
        </w:rPr>
        <w:t xml:space="preserve">22. SVARSTYTA. </w:t>
      </w:r>
      <w:r w:rsidRPr="003B46CC">
        <w:rPr>
          <w:b/>
          <w:bCs/>
          <w:sz w:val="24"/>
          <w:szCs w:val="24"/>
        </w:rPr>
        <w:t xml:space="preserve">Dėl turto, skirto humanitarinei pagalbai teikti, neatlygintino </w:t>
      </w:r>
      <w:r w:rsidRPr="003B46CC">
        <w:rPr>
          <w:b/>
          <w:bCs/>
          <w:sz w:val="24"/>
          <w:szCs w:val="24"/>
        </w:rPr>
        <w:lastRenderedPageBreak/>
        <w:t>perdavimo</w:t>
      </w:r>
      <w:r w:rsidR="00B643AC">
        <w:rPr>
          <w:b/>
          <w:bCs/>
          <w:sz w:val="24"/>
          <w:szCs w:val="24"/>
        </w:rPr>
        <w:t>.</w:t>
      </w:r>
    </w:p>
    <w:p w14:paraId="608DDF64" w14:textId="77777777" w:rsidR="003B46CC" w:rsidRPr="003B46CC" w:rsidRDefault="003B46CC" w:rsidP="003B46CC">
      <w:pPr>
        <w:tabs>
          <w:tab w:val="left" w:pos="567"/>
          <w:tab w:val="left" w:pos="851"/>
        </w:tabs>
        <w:jc w:val="both"/>
        <w:rPr>
          <w:bCs/>
          <w:sz w:val="24"/>
          <w:szCs w:val="24"/>
        </w:rPr>
      </w:pPr>
      <w:r w:rsidRPr="003B46CC">
        <w:rPr>
          <w:bCs/>
          <w:sz w:val="24"/>
          <w:szCs w:val="24"/>
        </w:rPr>
        <w:tab/>
        <w:t xml:space="preserve">Sprendimo projektą pristatė Aina Kisielienė. Parengto sprendimo projekto tikslas - perduoti neatlygintinai Koblevės kaimo tarybai Neringos savivaldybei nuosavybės teise priklausantį ilgalaikį materialųjį turtą, skirtą humanitarinei pagalbai teikti – gaisrinį automobilį AC-40(131)137A ZIL-137, valst. Nr. ZLG 555, identifikacijos Nr. 908719, įsigijimo vertė 6493,86 Eur, </w:t>
      </w:r>
      <w:bookmarkStart w:id="17" w:name="_Hlk143500353"/>
      <w:r w:rsidRPr="003B46CC">
        <w:rPr>
          <w:bCs/>
          <w:sz w:val="24"/>
          <w:szCs w:val="24"/>
        </w:rPr>
        <w:t xml:space="preserve">be likutinės vertės </w:t>
      </w:r>
      <w:bookmarkEnd w:id="17"/>
      <w:r w:rsidRPr="003B46CC">
        <w:rPr>
          <w:bCs/>
          <w:sz w:val="24"/>
          <w:szCs w:val="24"/>
        </w:rPr>
        <w:t>(Neringos savivaldybės administracijos apskaitoje ilgalaikio turto kortelės  Nr. 15000036).</w:t>
      </w:r>
    </w:p>
    <w:p w14:paraId="3DBFE442" w14:textId="77777777" w:rsidR="003B46CC" w:rsidRPr="003B46CC" w:rsidRDefault="003B46CC" w:rsidP="003B46CC">
      <w:pPr>
        <w:tabs>
          <w:tab w:val="left" w:pos="567"/>
          <w:tab w:val="left" w:pos="851"/>
        </w:tabs>
        <w:jc w:val="both"/>
        <w:rPr>
          <w:bCs/>
          <w:sz w:val="24"/>
          <w:szCs w:val="24"/>
        </w:rPr>
      </w:pPr>
      <w:r w:rsidRPr="003B46CC">
        <w:rPr>
          <w:bCs/>
          <w:sz w:val="24"/>
          <w:szCs w:val="24"/>
        </w:rPr>
        <w:tab/>
        <w:t>Posėdžio pirmininkas pasiūlė balsuoti dėl sprendimo projekto.</w:t>
      </w:r>
    </w:p>
    <w:p w14:paraId="05A48528" w14:textId="77777777" w:rsidR="003B46CC" w:rsidRPr="003B46CC" w:rsidRDefault="003B46CC" w:rsidP="003B46CC">
      <w:pPr>
        <w:tabs>
          <w:tab w:val="left" w:pos="567"/>
          <w:tab w:val="left" w:pos="851"/>
        </w:tabs>
        <w:jc w:val="both"/>
        <w:rPr>
          <w:bCs/>
          <w:sz w:val="24"/>
          <w:szCs w:val="24"/>
        </w:rPr>
      </w:pPr>
      <w:r w:rsidRPr="003B46CC">
        <w:rPr>
          <w:bCs/>
          <w:sz w:val="24"/>
          <w:szCs w:val="24"/>
        </w:rPr>
        <w:tab/>
        <w:t xml:space="preserve">Balsuota: už – 8, prieš – 0, susilaikė – 0. </w:t>
      </w:r>
    </w:p>
    <w:p w14:paraId="13950675" w14:textId="77777777" w:rsidR="003B46CC" w:rsidRPr="003B46CC" w:rsidRDefault="003B46CC" w:rsidP="003B46CC">
      <w:pPr>
        <w:tabs>
          <w:tab w:val="left" w:pos="567"/>
          <w:tab w:val="left" w:pos="851"/>
        </w:tabs>
        <w:jc w:val="both"/>
        <w:rPr>
          <w:bCs/>
          <w:sz w:val="24"/>
          <w:szCs w:val="24"/>
        </w:rPr>
      </w:pPr>
      <w:r w:rsidRPr="003B46CC">
        <w:rPr>
          <w:bCs/>
          <w:sz w:val="24"/>
          <w:szCs w:val="24"/>
        </w:rPr>
        <w:tab/>
        <w:t>NUTARTA. Pritarti sprendimo projektui „Dėl turto, skirto humanitarinei pagalbai teikti, neatlygintino perdavimo“ ir teikti svarstyti Tarybos posėdyje.</w:t>
      </w:r>
    </w:p>
    <w:p w14:paraId="57256F73" w14:textId="77777777" w:rsidR="003B46CC" w:rsidRPr="00AC6EB6" w:rsidRDefault="003B46CC" w:rsidP="00A50BFF">
      <w:pPr>
        <w:tabs>
          <w:tab w:val="left" w:pos="567"/>
          <w:tab w:val="left" w:pos="851"/>
        </w:tabs>
        <w:jc w:val="both"/>
        <w:rPr>
          <w:bCs/>
          <w:sz w:val="24"/>
          <w:szCs w:val="24"/>
        </w:rPr>
      </w:pPr>
    </w:p>
    <w:p w14:paraId="52316A6A" w14:textId="77777777" w:rsidR="003B46CC" w:rsidRPr="003B46CC" w:rsidRDefault="003B46CC" w:rsidP="003B46CC">
      <w:pPr>
        <w:tabs>
          <w:tab w:val="left" w:pos="567"/>
          <w:tab w:val="left" w:pos="851"/>
        </w:tabs>
        <w:jc w:val="both"/>
        <w:rPr>
          <w:b/>
          <w:bCs/>
          <w:sz w:val="24"/>
          <w:szCs w:val="24"/>
        </w:rPr>
      </w:pPr>
      <w:r>
        <w:rPr>
          <w:b/>
          <w:bCs/>
          <w:iCs/>
          <w:sz w:val="24"/>
          <w:szCs w:val="24"/>
        </w:rPr>
        <w:tab/>
      </w:r>
      <w:r w:rsidRPr="003B46CC">
        <w:rPr>
          <w:b/>
          <w:bCs/>
          <w:iCs/>
          <w:sz w:val="24"/>
          <w:szCs w:val="24"/>
        </w:rPr>
        <w:t>2</w:t>
      </w:r>
      <w:r>
        <w:rPr>
          <w:b/>
          <w:bCs/>
          <w:iCs/>
          <w:sz w:val="24"/>
          <w:szCs w:val="24"/>
        </w:rPr>
        <w:t>3</w:t>
      </w:r>
      <w:r w:rsidRPr="003B46CC">
        <w:rPr>
          <w:b/>
          <w:bCs/>
          <w:iCs/>
          <w:sz w:val="24"/>
          <w:szCs w:val="24"/>
        </w:rPr>
        <w:t xml:space="preserve">. SVARSTYTA. </w:t>
      </w:r>
      <w:r w:rsidRPr="003B46CC">
        <w:rPr>
          <w:b/>
          <w:bCs/>
          <w:sz w:val="24"/>
          <w:szCs w:val="24"/>
        </w:rPr>
        <w:t>Dėl turto, skirto humanitarinei pagalbai teikti, neatlygintino perdavimo.</w:t>
      </w:r>
    </w:p>
    <w:p w14:paraId="4CCC43F7" w14:textId="77777777" w:rsidR="003B46CC" w:rsidRPr="003B46CC" w:rsidRDefault="003B46CC" w:rsidP="003B46CC">
      <w:pPr>
        <w:tabs>
          <w:tab w:val="left" w:pos="567"/>
          <w:tab w:val="left" w:pos="851"/>
        </w:tabs>
        <w:jc w:val="both"/>
        <w:rPr>
          <w:bCs/>
          <w:sz w:val="24"/>
          <w:szCs w:val="24"/>
        </w:rPr>
      </w:pPr>
      <w:r>
        <w:rPr>
          <w:bCs/>
          <w:sz w:val="24"/>
          <w:szCs w:val="24"/>
        </w:rPr>
        <w:tab/>
      </w:r>
      <w:r w:rsidRPr="003B46CC">
        <w:rPr>
          <w:bCs/>
          <w:sz w:val="24"/>
          <w:szCs w:val="24"/>
        </w:rPr>
        <w:t xml:space="preserve">Sprendimo projektą pristatė Aina Kisielienė. Parengto sprendimo projekto tikslas - perduoti neatlygintinai Koblevės kaimo tarybai Neringos savivaldybei nuosavybės teise priklausantį ilgalaikį materialųjį turtą, skirtą humanitarinei pagalbai teikti – </w:t>
      </w:r>
      <w:bookmarkStart w:id="18" w:name="_Hlk104534237"/>
      <w:r w:rsidRPr="003B46CC">
        <w:rPr>
          <w:bCs/>
          <w:sz w:val="24"/>
          <w:szCs w:val="24"/>
        </w:rPr>
        <w:t>gaisrų gesinimo automobilį MERCEDES BENZ 1429 AF, įsigijimo metai - 1992, įsigijimo vertė – 27099,00 Eur, likutinė vertė – 0 Eur (Biudžetinės įstaigos „Paslaugos Neringai“ apskaitoje ilgalaikio turto kortelės Nr. IT-001496).</w:t>
      </w:r>
      <w:bookmarkEnd w:id="18"/>
    </w:p>
    <w:p w14:paraId="5358444E" w14:textId="77777777" w:rsidR="003B46CC" w:rsidRPr="003B46CC" w:rsidRDefault="003B46CC" w:rsidP="003B46CC">
      <w:pPr>
        <w:tabs>
          <w:tab w:val="left" w:pos="567"/>
          <w:tab w:val="left" w:pos="851"/>
        </w:tabs>
        <w:jc w:val="both"/>
        <w:rPr>
          <w:bCs/>
          <w:sz w:val="24"/>
          <w:szCs w:val="24"/>
        </w:rPr>
      </w:pPr>
      <w:r>
        <w:rPr>
          <w:bCs/>
          <w:sz w:val="24"/>
          <w:szCs w:val="24"/>
        </w:rPr>
        <w:tab/>
      </w:r>
      <w:r w:rsidRPr="003B46CC">
        <w:rPr>
          <w:bCs/>
          <w:sz w:val="24"/>
          <w:szCs w:val="24"/>
        </w:rPr>
        <w:t>Posėdžio pirmininkas pasiūlė balsuoti dėl sprendimo projekto.</w:t>
      </w:r>
    </w:p>
    <w:p w14:paraId="7C413B8D" w14:textId="77777777" w:rsidR="003B46CC" w:rsidRPr="003B46CC" w:rsidRDefault="003B46CC" w:rsidP="003B46CC">
      <w:pPr>
        <w:tabs>
          <w:tab w:val="left" w:pos="567"/>
          <w:tab w:val="left" w:pos="851"/>
        </w:tabs>
        <w:jc w:val="both"/>
        <w:rPr>
          <w:bCs/>
          <w:sz w:val="24"/>
          <w:szCs w:val="24"/>
        </w:rPr>
      </w:pPr>
      <w:r>
        <w:rPr>
          <w:bCs/>
          <w:sz w:val="24"/>
          <w:szCs w:val="24"/>
        </w:rPr>
        <w:tab/>
      </w:r>
      <w:r w:rsidRPr="003B46CC">
        <w:rPr>
          <w:bCs/>
          <w:sz w:val="24"/>
          <w:szCs w:val="24"/>
        </w:rPr>
        <w:t xml:space="preserve">Balsuota: už – </w:t>
      </w:r>
      <w:r>
        <w:rPr>
          <w:bCs/>
          <w:sz w:val="24"/>
          <w:szCs w:val="24"/>
        </w:rPr>
        <w:t>8</w:t>
      </w:r>
      <w:r w:rsidRPr="003B46CC">
        <w:rPr>
          <w:bCs/>
          <w:sz w:val="24"/>
          <w:szCs w:val="24"/>
        </w:rPr>
        <w:t xml:space="preserve">, prieš – 0, susilaikė – 0. </w:t>
      </w:r>
    </w:p>
    <w:p w14:paraId="6D967A8B" w14:textId="77777777" w:rsidR="003B46CC" w:rsidRPr="003B46CC" w:rsidRDefault="003B46CC" w:rsidP="003B46CC">
      <w:pPr>
        <w:tabs>
          <w:tab w:val="left" w:pos="567"/>
          <w:tab w:val="left" w:pos="851"/>
        </w:tabs>
        <w:jc w:val="both"/>
        <w:rPr>
          <w:bCs/>
          <w:sz w:val="24"/>
          <w:szCs w:val="24"/>
        </w:rPr>
      </w:pPr>
      <w:r>
        <w:rPr>
          <w:bCs/>
          <w:sz w:val="24"/>
          <w:szCs w:val="24"/>
        </w:rPr>
        <w:tab/>
      </w:r>
      <w:r w:rsidRPr="003B46CC">
        <w:rPr>
          <w:bCs/>
          <w:sz w:val="24"/>
          <w:szCs w:val="24"/>
        </w:rPr>
        <w:t>NUTARTA. Pritarti sprendimo projektui „Dėl turto, skirto humanitarinei pagalbai teikti, neatlygintino perdavimo“ ir teikti svarstyti Tarybos posėdyje.</w:t>
      </w:r>
    </w:p>
    <w:p w14:paraId="40E81D1C" w14:textId="77777777" w:rsidR="003B46CC" w:rsidRPr="003B46CC" w:rsidRDefault="003B46CC" w:rsidP="003B46CC">
      <w:pPr>
        <w:tabs>
          <w:tab w:val="left" w:pos="567"/>
          <w:tab w:val="left" w:pos="851"/>
        </w:tabs>
        <w:jc w:val="both"/>
        <w:rPr>
          <w:b/>
          <w:bCs/>
          <w:sz w:val="24"/>
          <w:szCs w:val="24"/>
        </w:rPr>
      </w:pPr>
    </w:p>
    <w:p w14:paraId="23B18354" w14:textId="77777777" w:rsidR="00AF3164" w:rsidRDefault="00AF3164" w:rsidP="00146323">
      <w:pPr>
        <w:widowControl/>
        <w:autoSpaceDE/>
        <w:adjustRightInd/>
        <w:spacing w:line="276" w:lineRule="auto"/>
        <w:jc w:val="both"/>
        <w:rPr>
          <w:b/>
          <w:bCs/>
          <w:iCs/>
          <w:sz w:val="24"/>
          <w:szCs w:val="24"/>
        </w:rPr>
      </w:pPr>
      <w:r>
        <w:rPr>
          <w:b/>
          <w:bCs/>
          <w:iCs/>
          <w:sz w:val="24"/>
          <w:szCs w:val="24"/>
        </w:rPr>
        <w:t>Informacija.</w:t>
      </w:r>
      <w:r w:rsidRPr="00AF3164">
        <w:rPr>
          <w:b/>
          <w:bCs/>
          <w:iCs/>
          <w:sz w:val="24"/>
          <w:szCs w:val="24"/>
        </w:rPr>
        <w:t xml:space="preserve"> D</w:t>
      </w:r>
      <w:r>
        <w:rPr>
          <w:b/>
          <w:bCs/>
          <w:iCs/>
          <w:sz w:val="24"/>
          <w:szCs w:val="24"/>
        </w:rPr>
        <w:t>ė</w:t>
      </w:r>
      <w:r w:rsidRPr="00AF3164">
        <w:rPr>
          <w:b/>
          <w:bCs/>
          <w:iCs/>
          <w:sz w:val="24"/>
          <w:szCs w:val="24"/>
        </w:rPr>
        <w:t xml:space="preserve">l Neringos pirminės priežiūros centras (toliau – </w:t>
      </w:r>
      <w:bookmarkStart w:id="19" w:name="_Hlk90363161"/>
      <w:r w:rsidRPr="00AF3164">
        <w:rPr>
          <w:b/>
          <w:bCs/>
          <w:iCs/>
          <w:sz w:val="24"/>
          <w:szCs w:val="24"/>
        </w:rPr>
        <w:t>Neringos PSPC</w:t>
      </w:r>
      <w:bookmarkEnd w:id="19"/>
      <w:r w:rsidRPr="00AF3164">
        <w:rPr>
          <w:b/>
          <w:bCs/>
          <w:iCs/>
          <w:sz w:val="24"/>
          <w:szCs w:val="24"/>
        </w:rPr>
        <w:t>) Palaikomojo gydymo ir slaugos skyriaus</w:t>
      </w:r>
      <w:r>
        <w:rPr>
          <w:b/>
          <w:bCs/>
          <w:iCs/>
          <w:sz w:val="24"/>
          <w:szCs w:val="24"/>
        </w:rPr>
        <w:t xml:space="preserve"> maitinimo organizavimo.</w:t>
      </w:r>
    </w:p>
    <w:p w14:paraId="6C080448" w14:textId="77777777" w:rsidR="00AF3164" w:rsidRDefault="00146323" w:rsidP="00146323">
      <w:pPr>
        <w:widowControl/>
        <w:autoSpaceDE/>
        <w:adjustRightInd/>
        <w:jc w:val="both"/>
        <w:rPr>
          <w:color w:val="000000"/>
          <w:sz w:val="24"/>
          <w:szCs w:val="24"/>
        </w:rPr>
      </w:pPr>
      <w:r>
        <w:rPr>
          <w:color w:val="000000"/>
          <w:sz w:val="24"/>
          <w:szCs w:val="24"/>
        </w:rPr>
        <w:tab/>
      </w:r>
      <w:r w:rsidR="00AF3164">
        <w:rPr>
          <w:color w:val="000000"/>
          <w:sz w:val="24"/>
          <w:szCs w:val="24"/>
        </w:rPr>
        <w:t>Vicemeras Narūnas Lendraitis informavo komiteto narius, kad sudaryta nauja ligonių maitinimo paslaugų tiekimo sutartis (numatant maksimalų sutarties galiojimo terminą - 3 mėn.) su tiekėju viešbučio „Nidus“ restoranu. Pažymėta, kad darbo dienos valandomis maistą į Palaikomojo gydymo ir slaugos skyrių pristatytų Neringos PSPC ūkvedys (su pietumis tuo pačiu pristatant ir vakarienę), o savaitgaliais paslaugą teiktų Neringos taksi. Kiek žinoma, maitinimo kokybe pacientai patenkinti.</w:t>
      </w:r>
    </w:p>
    <w:p w14:paraId="0A992509" w14:textId="77777777" w:rsidR="00AF3164" w:rsidRDefault="00146323" w:rsidP="00146323">
      <w:pPr>
        <w:widowControl/>
        <w:autoSpaceDE/>
        <w:adjustRightInd/>
        <w:jc w:val="both"/>
        <w:rPr>
          <w:color w:val="000000"/>
          <w:sz w:val="24"/>
          <w:szCs w:val="24"/>
        </w:rPr>
      </w:pPr>
      <w:r>
        <w:rPr>
          <w:color w:val="000000"/>
          <w:sz w:val="24"/>
          <w:szCs w:val="24"/>
        </w:rPr>
        <w:tab/>
      </w:r>
      <w:r w:rsidR="00AF3164">
        <w:rPr>
          <w:color w:val="000000"/>
          <w:sz w:val="24"/>
          <w:szCs w:val="24"/>
        </w:rPr>
        <w:t>Vicemeras Narūnas Lendraitis akcentavo, kad maitinimo klausimas buvo aptartas su Neringos įstaigomis ir paaiškėjo maisto gamybą toliau galėtų užtikrinti Neringos gimnazijos ir /ar Nidos lopšelis-darželis „Ąžuoliukas“.</w:t>
      </w:r>
    </w:p>
    <w:p w14:paraId="302E8CE2" w14:textId="77777777" w:rsidR="0091651B" w:rsidRDefault="00146323" w:rsidP="00146323">
      <w:pPr>
        <w:widowControl/>
        <w:autoSpaceDE/>
        <w:adjustRightInd/>
        <w:jc w:val="both"/>
        <w:rPr>
          <w:color w:val="000000"/>
          <w:sz w:val="24"/>
          <w:szCs w:val="24"/>
        </w:rPr>
      </w:pPr>
      <w:r>
        <w:rPr>
          <w:color w:val="000000"/>
          <w:sz w:val="24"/>
          <w:szCs w:val="24"/>
        </w:rPr>
        <w:tab/>
      </w:r>
      <w:r w:rsidR="00AF3164">
        <w:rPr>
          <w:color w:val="000000"/>
          <w:sz w:val="24"/>
          <w:szCs w:val="24"/>
        </w:rPr>
        <w:t xml:space="preserve">Posėdžio pirmininkas Vaidas Venckus pažymėjo, kad po nedarbingumo sugrįžusi vadovė turėtų imtis inciatyvos sprendžiant  įstaigos pacientų maitinimo problemas. </w:t>
      </w:r>
    </w:p>
    <w:p w14:paraId="04DF7FF0" w14:textId="77777777" w:rsidR="00AF3164" w:rsidRDefault="00AF3164" w:rsidP="00146323">
      <w:pPr>
        <w:widowControl/>
        <w:autoSpaceDE/>
        <w:adjustRightInd/>
        <w:jc w:val="both"/>
        <w:rPr>
          <w:color w:val="000000"/>
          <w:sz w:val="24"/>
          <w:szCs w:val="24"/>
        </w:rPr>
      </w:pPr>
    </w:p>
    <w:p w14:paraId="0D3BD8C2" w14:textId="77777777" w:rsidR="00AF3164" w:rsidRPr="00AF3164" w:rsidRDefault="00146323" w:rsidP="00146323">
      <w:pPr>
        <w:widowControl/>
        <w:autoSpaceDE/>
        <w:adjustRightInd/>
        <w:jc w:val="both"/>
        <w:rPr>
          <w:color w:val="000000"/>
          <w:sz w:val="24"/>
          <w:szCs w:val="24"/>
        </w:rPr>
      </w:pPr>
      <w:r>
        <w:rPr>
          <w:color w:val="000000"/>
          <w:sz w:val="24"/>
          <w:szCs w:val="24"/>
        </w:rPr>
        <w:tab/>
      </w:r>
      <w:r w:rsidR="00CB43D1" w:rsidRPr="00CB43D1">
        <w:rPr>
          <w:color w:val="000000"/>
          <w:sz w:val="24"/>
          <w:szCs w:val="24"/>
        </w:rPr>
        <w:t xml:space="preserve">Švietimo, kultūros, sporto, socialinės apsaugos, sveikatos ir kurorto reikalų </w:t>
      </w:r>
      <w:r w:rsidR="00CB43D1">
        <w:rPr>
          <w:color w:val="000000"/>
          <w:sz w:val="24"/>
          <w:szCs w:val="24"/>
        </w:rPr>
        <w:t>k</w:t>
      </w:r>
      <w:r w:rsidR="00AF3164">
        <w:rPr>
          <w:color w:val="000000"/>
          <w:sz w:val="24"/>
          <w:szCs w:val="24"/>
        </w:rPr>
        <w:t>omitete pasiūlyta suorganizuoti vasaros sezono aptarimą</w:t>
      </w:r>
      <w:r w:rsidR="00CB43D1">
        <w:rPr>
          <w:color w:val="000000"/>
          <w:sz w:val="24"/>
          <w:szCs w:val="24"/>
        </w:rPr>
        <w:t>.</w:t>
      </w:r>
    </w:p>
    <w:p w14:paraId="4BF7314A" w14:textId="77777777" w:rsidR="002C7C8D" w:rsidRPr="002C7C8D" w:rsidRDefault="002C7C8D" w:rsidP="00A50BFF">
      <w:pPr>
        <w:tabs>
          <w:tab w:val="left" w:pos="567"/>
          <w:tab w:val="left" w:pos="851"/>
        </w:tabs>
        <w:jc w:val="both"/>
        <w:rPr>
          <w:bCs/>
          <w:sz w:val="24"/>
          <w:szCs w:val="24"/>
        </w:rPr>
      </w:pPr>
    </w:p>
    <w:p w14:paraId="652AC12B" w14:textId="77777777" w:rsidR="005501D1" w:rsidRPr="00C825E5" w:rsidRDefault="005501D1" w:rsidP="00A50BFF">
      <w:pPr>
        <w:tabs>
          <w:tab w:val="left" w:pos="567"/>
          <w:tab w:val="left" w:pos="851"/>
        </w:tabs>
        <w:jc w:val="both"/>
        <w:rPr>
          <w:bCs/>
          <w:sz w:val="24"/>
          <w:szCs w:val="24"/>
        </w:rPr>
      </w:pPr>
    </w:p>
    <w:p w14:paraId="34416DEE" w14:textId="77777777" w:rsidR="00874B45" w:rsidRPr="00C825E5" w:rsidRDefault="006638F0" w:rsidP="00A50BFF">
      <w:pPr>
        <w:pStyle w:val="Pagrindinistekstas"/>
        <w:rPr>
          <w:bCs/>
          <w:szCs w:val="24"/>
        </w:rPr>
      </w:pPr>
      <w:r w:rsidRPr="00C825E5">
        <w:rPr>
          <w:bCs/>
          <w:szCs w:val="24"/>
        </w:rPr>
        <w:t xml:space="preserve">Posėdžio pirmininkas </w:t>
      </w:r>
      <w:r w:rsidRPr="00C825E5">
        <w:rPr>
          <w:bCs/>
          <w:szCs w:val="24"/>
        </w:rPr>
        <w:tab/>
      </w:r>
      <w:r w:rsidRPr="00C825E5">
        <w:rPr>
          <w:bCs/>
          <w:szCs w:val="24"/>
        </w:rPr>
        <w:tab/>
      </w:r>
      <w:r w:rsidRPr="00C825E5">
        <w:rPr>
          <w:bCs/>
          <w:szCs w:val="24"/>
        </w:rPr>
        <w:tab/>
      </w:r>
      <w:r w:rsidRPr="00C825E5">
        <w:rPr>
          <w:bCs/>
          <w:szCs w:val="24"/>
        </w:rPr>
        <w:tab/>
      </w:r>
      <w:r w:rsidRPr="00C825E5">
        <w:rPr>
          <w:bCs/>
          <w:szCs w:val="24"/>
        </w:rPr>
        <w:tab/>
      </w:r>
      <w:r w:rsidRPr="00C825E5">
        <w:rPr>
          <w:bCs/>
          <w:szCs w:val="24"/>
        </w:rPr>
        <w:tab/>
      </w:r>
      <w:r w:rsidRPr="00C825E5">
        <w:rPr>
          <w:bCs/>
          <w:szCs w:val="24"/>
        </w:rPr>
        <w:tab/>
      </w:r>
      <w:r w:rsidRPr="00C825E5">
        <w:rPr>
          <w:bCs/>
          <w:szCs w:val="24"/>
        </w:rPr>
        <w:tab/>
      </w:r>
      <w:r w:rsidR="005F1238" w:rsidRPr="00C825E5">
        <w:rPr>
          <w:bCs/>
          <w:szCs w:val="24"/>
        </w:rPr>
        <w:t>Vaidas Venckus</w:t>
      </w:r>
    </w:p>
    <w:p w14:paraId="4D231F19" w14:textId="77777777" w:rsidR="001A6B9E" w:rsidRPr="00C825E5" w:rsidRDefault="001A6B9E" w:rsidP="00A50BFF">
      <w:pPr>
        <w:pStyle w:val="Pagrindinistekstas"/>
        <w:rPr>
          <w:bCs/>
          <w:szCs w:val="24"/>
        </w:rPr>
      </w:pPr>
    </w:p>
    <w:p w14:paraId="576CE18A" w14:textId="77777777" w:rsidR="008C6925" w:rsidRPr="00C825E5" w:rsidRDefault="008C6925" w:rsidP="00A50BFF">
      <w:pPr>
        <w:pStyle w:val="Pagrindinistekstas"/>
        <w:rPr>
          <w:bCs/>
          <w:szCs w:val="24"/>
        </w:rPr>
      </w:pPr>
    </w:p>
    <w:p w14:paraId="071554B6" w14:textId="77777777" w:rsidR="006B2988" w:rsidRPr="00C825E5" w:rsidRDefault="006638F0" w:rsidP="00A50BFF">
      <w:pPr>
        <w:pStyle w:val="Pagrindinistekstas"/>
        <w:rPr>
          <w:bCs/>
          <w:szCs w:val="24"/>
        </w:rPr>
      </w:pPr>
      <w:r w:rsidRPr="00C825E5">
        <w:rPr>
          <w:bCs/>
          <w:szCs w:val="24"/>
        </w:rPr>
        <w:t xml:space="preserve">Posėdžio sekretorė </w:t>
      </w:r>
      <w:r w:rsidRPr="00C825E5">
        <w:rPr>
          <w:bCs/>
          <w:szCs w:val="24"/>
        </w:rPr>
        <w:tab/>
      </w:r>
      <w:r w:rsidRPr="00C825E5">
        <w:rPr>
          <w:bCs/>
          <w:szCs w:val="24"/>
        </w:rPr>
        <w:tab/>
      </w:r>
      <w:r w:rsidRPr="00C825E5">
        <w:rPr>
          <w:bCs/>
          <w:szCs w:val="24"/>
        </w:rPr>
        <w:tab/>
      </w:r>
      <w:r w:rsidRPr="00C825E5">
        <w:rPr>
          <w:bCs/>
          <w:szCs w:val="24"/>
        </w:rPr>
        <w:tab/>
      </w:r>
      <w:r w:rsidRPr="00C825E5">
        <w:rPr>
          <w:bCs/>
          <w:szCs w:val="24"/>
        </w:rPr>
        <w:tab/>
      </w:r>
      <w:r w:rsidRPr="00C825E5">
        <w:rPr>
          <w:bCs/>
          <w:szCs w:val="24"/>
        </w:rPr>
        <w:tab/>
      </w:r>
      <w:r w:rsidRPr="00C825E5">
        <w:rPr>
          <w:bCs/>
          <w:szCs w:val="24"/>
        </w:rPr>
        <w:tab/>
      </w:r>
      <w:r w:rsidRPr="00C825E5">
        <w:rPr>
          <w:bCs/>
          <w:szCs w:val="24"/>
        </w:rPr>
        <w:tab/>
        <w:t>Ignė Kriščiūnaitė</w:t>
      </w:r>
    </w:p>
    <w:sectPr w:rsidR="006B2988" w:rsidRPr="00C825E5" w:rsidSect="008C2B66">
      <w:headerReference w:type="even" r:id="rId9"/>
      <w:footerReference w:type="default" r:id="rId10"/>
      <w:footerReference w:type="first" r:id="rId11"/>
      <w:pgSz w:w="12240" w:h="15840" w:code="1"/>
      <w:pgMar w:top="1276" w:right="851" w:bottom="993"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45A6A" w14:textId="77777777" w:rsidR="00771D87" w:rsidRDefault="00771D87" w:rsidP="00E768AA">
      <w:r>
        <w:separator/>
      </w:r>
    </w:p>
  </w:endnote>
  <w:endnote w:type="continuationSeparator" w:id="0">
    <w:p w14:paraId="44A80E7C" w14:textId="77777777" w:rsidR="00771D87" w:rsidRDefault="00771D87"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0"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2A002" w14:textId="77777777" w:rsidR="00A25167" w:rsidRDefault="00A25167">
    <w:pPr>
      <w:pStyle w:val="Porat"/>
      <w:jc w:val="center"/>
    </w:pPr>
    <w:r>
      <w:fldChar w:fldCharType="begin"/>
    </w:r>
    <w:r>
      <w:instrText>PAGE   \* MERGEFORMAT</w:instrText>
    </w:r>
    <w:r>
      <w:fldChar w:fldCharType="separate"/>
    </w:r>
    <w:r>
      <w:t>2</w:t>
    </w:r>
    <w:r>
      <w:fldChar w:fldCharType="end"/>
    </w:r>
  </w:p>
  <w:p w14:paraId="03E1192A" w14:textId="77777777" w:rsidR="00A25167" w:rsidRDefault="00A2516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E57FB" w14:textId="77777777" w:rsidR="00943BE8" w:rsidRDefault="00943BE8">
    <w:pPr>
      <w:pStyle w:val="Porat"/>
      <w:jc w:val="center"/>
    </w:pPr>
  </w:p>
  <w:p w14:paraId="0F9209A2" w14:textId="77777777" w:rsidR="00943BE8" w:rsidRDefault="00943B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69EE5" w14:textId="77777777" w:rsidR="00771D87" w:rsidRDefault="00771D87" w:rsidP="00E768AA">
      <w:r>
        <w:separator/>
      </w:r>
    </w:p>
  </w:footnote>
  <w:footnote w:type="continuationSeparator" w:id="0">
    <w:p w14:paraId="1608543E" w14:textId="77777777" w:rsidR="00771D87" w:rsidRDefault="00771D87"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934BB" w14:textId="77777777" w:rsidR="00943BE8" w:rsidRDefault="00943BE8">
    <w:pPr>
      <w:pStyle w:val="Antrats"/>
      <w:jc w:val="center"/>
    </w:pPr>
    <w:r>
      <w:fldChar w:fldCharType="begin"/>
    </w:r>
    <w:r>
      <w:instrText>PAGE   \* MERGEFORMAT</w:instrText>
    </w:r>
    <w:r>
      <w:fldChar w:fldCharType="separate"/>
    </w:r>
    <w:r>
      <w:t>2</w:t>
    </w:r>
    <w:r>
      <w:fldChar w:fldCharType="end"/>
    </w:r>
  </w:p>
  <w:p w14:paraId="06B89E50" w14:textId="77777777" w:rsidR="00943BE8" w:rsidRDefault="00943B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9072"/>
        </w:tabs>
        <w:ind w:left="9072" w:firstLine="0"/>
      </w:pPr>
    </w:lvl>
    <w:lvl w:ilvl="1">
      <w:start w:val="1"/>
      <w:numFmt w:val="none"/>
      <w:suff w:val="nothing"/>
      <w:lvlText w:val=""/>
      <w:lvlJc w:val="left"/>
      <w:pPr>
        <w:tabs>
          <w:tab w:val="num" w:pos="9072"/>
        </w:tabs>
        <w:ind w:left="9072" w:firstLine="0"/>
      </w:pPr>
    </w:lvl>
    <w:lvl w:ilvl="2">
      <w:start w:val="1"/>
      <w:numFmt w:val="none"/>
      <w:suff w:val="nothing"/>
      <w:lvlText w:val=""/>
      <w:lvlJc w:val="left"/>
      <w:pPr>
        <w:tabs>
          <w:tab w:val="num" w:pos="9072"/>
        </w:tabs>
        <w:ind w:left="9072" w:firstLine="0"/>
      </w:pPr>
    </w:lvl>
    <w:lvl w:ilvl="3">
      <w:start w:val="1"/>
      <w:numFmt w:val="none"/>
      <w:suff w:val="nothing"/>
      <w:lvlText w:val=""/>
      <w:lvlJc w:val="left"/>
      <w:pPr>
        <w:tabs>
          <w:tab w:val="num" w:pos="9072"/>
        </w:tabs>
        <w:ind w:left="9072" w:firstLine="0"/>
      </w:pPr>
    </w:lvl>
    <w:lvl w:ilvl="4">
      <w:start w:val="1"/>
      <w:numFmt w:val="none"/>
      <w:suff w:val="nothing"/>
      <w:lvlText w:val=""/>
      <w:lvlJc w:val="left"/>
      <w:pPr>
        <w:tabs>
          <w:tab w:val="num" w:pos="9072"/>
        </w:tabs>
        <w:ind w:left="9072" w:firstLine="0"/>
      </w:pPr>
    </w:lvl>
    <w:lvl w:ilvl="5">
      <w:start w:val="1"/>
      <w:numFmt w:val="none"/>
      <w:suff w:val="nothing"/>
      <w:lvlText w:val=""/>
      <w:lvlJc w:val="left"/>
      <w:pPr>
        <w:tabs>
          <w:tab w:val="num" w:pos="9072"/>
        </w:tabs>
        <w:ind w:left="9072" w:firstLine="0"/>
      </w:pPr>
    </w:lvl>
    <w:lvl w:ilvl="6">
      <w:start w:val="1"/>
      <w:numFmt w:val="none"/>
      <w:suff w:val="nothing"/>
      <w:lvlText w:val=""/>
      <w:lvlJc w:val="left"/>
      <w:pPr>
        <w:tabs>
          <w:tab w:val="num" w:pos="9072"/>
        </w:tabs>
        <w:ind w:left="9072" w:firstLine="0"/>
      </w:pPr>
    </w:lvl>
    <w:lvl w:ilvl="7">
      <w:start w:val="1"/>
      <w:numFmt w:val="none"/>
      <w:suff w:val="nothing"/>
      <w:lvlText w:val=""/>
      <w:lvlJc w:val="left"/>
      <w:pPr>
        <w:tabs>
          <w:tab w:val="num" w:pos="9072"/>
        </w:tabs>
        <w:ind w:left="9072" w:firstLine="0"/>
      </w:pPr>
    </w:lvl>
    <w:lvl w:ilvl="8">
      <w:start w:val="1"/>
      <w:numFmt w:val="none"/>
      <w:suff w:val="nothing"/>
      <w:lvlText w:val=""/>
      <w:lvlJc w:val="left"/>
      <w:pPr>
        <w:tabs>
          <w:tab w:val="num" w:pos="9072"/>
        </w:tabs>
        <w:ind w:left="9072" w:firstLine="0"/>
      </w:pPr>
    </w:lvl>
  </w:abstractNum>
  <w:abstractNum w:abstractNumId="1" w15:restartNumberingAfterBreak="0">
    <w:nsid w:val="024372D1"/>
    <w:multiLevelType w:val="hybridMultilevel"/>
    <w:tmpl w:val="06B00B58"/>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2" w15:restartNumberingAfterBreak="0">
    <w:nsid w:val="02C90405"/>
    <w:multiLevelType w:val="multilevel"/>
    <w:tmpl w:val="A8AC5B1C"/>
    <w:lvl w:ilvl="0">
      <w:start w:val="1"/>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 w15:restartNumberingAfterBreak="0">
    <w:nsid w:val="03B720B0"/>
    <w:multiLevelType w:val="hybridMultilevel"/>
    <w:tmpl w:val="867CB6B2"/>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0BA74676"/>
    <w:multiLevelType w:val="hybridMultilevel"/>
    <w:tmpl w:val="12E88FF4"/>
    <w:lvl w:ilvl="0" w:tplc="DB74937A">
      <w:start w:val="1"/>
      <w:numFmt w:val="upperLetter"/>
      <w:lvlText w:val="%1."/>
      <w:lvlJc w:val="left"/>
      <w:pPr>
        <w:ind w:left="927" w:hanging="360"/>
      </w:pPr>
      <w:rPr>
        <w:rFonts w:hint="default"/>
        <w:sz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15:restartNumberingAfterBreak="0">
    <w:nsid w:val="0D2E4308"/>
    <w:multiLevelType w:val="hybridMultilevel"/>
    <w:tmpl w:val="B164FD7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F282AA5"/>
    <w:multiLevelType w:val="hybridMultilevel"/>
    <w:tmpl w:val="9D8A5E70"/>
    <w:lvl w:ilvl="0" w:tplc="D996074E">
      <w:start w:val="1"/>
      <w:numFmt w:val="decimal"/>
      <w:lvlText w:val="%1."/>
      <w:lvlJc w:val="left"/>
      <w:pPr>
        <w:ind w:left="360" w:hanging="360"/>
      </w:pPr>
      <w:rPr>
        <w:rFonts w:hint="default"/>
        <w:color w:val="auto"/>
      </w:rPr>
    </w:lvl>
    <w:lvl w:ilvl="1" w:tplc="04270019">
      <w:start w:val="1"/>
      <w:numFmt w:val="lowerLetter"/>
      <w:lvlText w:val="%2."/>
      <w:lvlJc w:val="left"/>
      <w:pPr>
        <w:ind w:left="1014" w:hanging="360"/>
      </w:pPr>
    </w:lvl>
    <w:lvl w:ilvl="2" w:tplc="0427001B" w:tentative="1">
      <w:start w:val="1"/>
      <w:numFmt w:val="lowerRoman"/>
      <w:lvlText w:val="%3."/>
      <w:lvlJc w:val="right"/>
      <w:pPr>
        <w:ind w:left="1734" w:hanging="180"/>
      </w:pPr>
    </w:lvl>
    <w:lvl w:ilvl="3" w:tplc="0427000F" w:tentative="1">
      <w:start w:val="1"/>
      <w:numFmt w:val="decimal"/>
      <w:lvlText w:val="%4."/>
      <w:lvlJc w:val="left"/>
      <w:pPr>
        <w:ind w:left="2454" w:hanging="360"/>
      </w:pPr>
    </w:lvl>
    <w:lvl w:ilvl="4" w:tplc="04270019" w:tentative="1">
      <w:start w:val="1"/>
      <w:numFmt w:val="lowerLetter"/>
      <w:lvlText w:val="%5."/>
      <w:lvlJc w:val="left"/>
      <w:pPr>
        <w:ind w:left="3174" w:hanging="360"/>
      </w:pPr>
    </w:lvl>
    <w:lvl w:ilvl="5" w:tplc="0427001B" w:tentative="1">
      <w:start w:val="1"/>
      <w:numFmt w:val="lowerRoman"/>
      <w:lvlText w:val="%6."/>
      <w:lvlJc w:val="right"/>
      <w:pPr>
        <w:ind w:left="3894" w:hanging="180"/>
      </w:pPr>
    </w:lvl>
    <w:lvl w:ilvl="6" w:tplc="0427000F" w:tentative="1">
      <w:start w:val="1"/>
      <w:numFmt w:val="decimal"/>
      <w:lvlText w:val="%7."/>
      <w:lvlJc w:val="left"/>
      <w:pPr>
        <w:ind w:left="4614" w:hanging="360"/>
      </w:pPr>
    </w:lvl>
    <w:lvl w:ilvl="7" w:tplc="04270019" w:tentative="1">
      <w:start w:val="1"/>
      <w:numFmt w:val="lowerLetter"/>
      <w:lvlText w:val="%8."/>
      <w:lvlJc w:val="left"/>
      <w:pPr>
        <w:ind w:left="5334" w:hanging="360"/>
      </w:pPr>
    </w:lvl>
    <w:lvl w:ilvl="8" w:tplc="0427001B" w:tentative="1">
      <w:start w:val="1"/>
      <w:numFmt w:val="lowerRoman"/>
      <w:lvlText w:val="%9."/>
      <w:lvlJc w:val="right"/>
      <w:pPr>
        <w:ind w:left="6054" w:hanging="180"/>
      </w:pPr>
    </w:lvl>
  </w:abstractNum>
  <w:abstractNum w:abstractNumId="7" w15:restartNumberingAfterBreak="0">
    <w:nsid w:val="12102953"/>
    <w:multiLevelType w:val="hybridMultilevel"/>
    <w:tmpl w:val="E196EECC"/>
    <w:lvl w:ilvl="0" w:tplc="0FC44770">
      <w:start w:val="1"/>
      <w:numFmt w:val="decimal"/>
      <w:lvlText w:val="%1."/>
      <w:lvlJc w:val="left"/>
      <w:pPr>
        <w:ind w:left="4188" w:hanging="360"/>
      </w:pPr>
      <w:rPr>
        <w:rFonts w:hint="default"/>
        <w:b/>
      </w:rPr>
    </w:lvl>
    <w:lvl w:ilvl="1" w:tplc="04270019" w:tentative="1">
      <w:start w:val="1"/>
      <w:numFmt w:val="lowerLetter"/>
      <w:lvlText w:val="%2."/>
      <w:lvlJc w:val="left"/>
      <w:pPr>
        <w:ind w:left="4908" w:hanging="360"/>
      </w:pPr>
    </w:lvl>
    <w:lvl w:ilvl="2" w:tplc="0427001B" w:tentative="1">
      <w:start w:val="1"/>
      <w:numFmt w:val="lowerRoman"/>
      <w:lvlText w:val="%3."/>
      <w:lvlJc w:val="right"/>
      <w:pPr>
        <w:ind w:left="5628" w:hanging="180"/>
      </w:pPr>
    </w:lvl>
    <w:lvl w:ilvl="3" w:tplc="0427000F" w:tentative="1">
      <w:start w:val="1"/>
      <w:numFmt w:val="decimal"/>
      <w:lvlText w:val="%4."/>
      <w:lvlJc w:val="left"/>
      <w:pPr>
        <w:ind w:left="6348" w:hanging="360"/>
      </w:pPr>
    </w:lvl>
    <w:lvl w:ilvl="4" w:tplc="04270019" w:tentative="1">
      <w:start w:val="1"/>
      <w:numFmt w:val="lowerLetter"/>
      <w:lvlText w:val="%5."/>
      <w:lvlJc w:val="left"/>
      <w:pPr>
        <w:ind w:left="7068" w:hanging="360"/>
      </w:pPr>
    </w:lvl>
    <w:lvl w:ilvl="5" w:tplc="0427001B" w:tentative="1">
      <w:start w:val="1"/>
      <w:numFmt w:val="lowerRoman"/>
      <w:lvlText w:val="%6."/>
      <w:lvlJc w:val="right"/>
      <w:pPr>
        <w:ind w:left="7788" w:hanging="180"/>
      </w:pPr>
    </w:lvl>
    <w:lvl w:ilvl="6" w:tplc="0427000F" w:tentative="1">
      <w:start w:val="1"/>
      <w:numFmt w:val="decimal"/>
      <w:lvlText w:val="%7."/>
      <w:lvlJc w:val="left"/>
      <w:pPr>
        <w:ind w:left="8508" w:hanging="360"/>
      </w:pPr>
    </w:lvl>
    <w:lvl w:ilvl="7" w:tplc="04270019" w:tentative="1">
      <w:start w:val="1"/>
      <w:numFmt w:val="lowerLetter"/>
      <w:lvlText w:val="%8."/>
      <w:lvlJc w:val="left"/>
      <w:pPr>
        <w:ind w:left="9228" w:hanging="360"/>
      </w:pPr>
    </w:lvl>
    <w:lvl w:ilvl="8" w:tplc="0427001B" w:tentative="1">
      <w:start w:val="1"/>
      <w:numFmt w:val="lowerRoman"/>
      <w:lvlText w:val="%9."/>
      <w:lvlJc w:val="right"/>
      <w:pPr>
        <w:ind w:left="9948" w:hanging="180"/>
      </w:pPr>
    </w:lvl>
  </w:abstractNum>
  <w:abstractNum w:abstractNumId="8" w15:restartNumberingAfterBreak="0">
    <w:nsid w:val="13055AC8"/>
    <w:multiLevelType w:val="hybridMultilevel"/>
    <w:tmpl w:val="04F6B5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12588D"/>
    <w:multiLevelType w:val="hybridMultilevel"/>
    <w:tmpl w:val="C388BF4C"/>
    <w:lvl w:ilvl="0" w:tplc="732840F0">
      <w:start w:val="2008"/>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3387598"/>
    <w:multiLevelType w:val="hybridMultilevel"/>
    <w:tmpl w:val="56E64CE6"/>
    <w:lvl w:ilvl="0" w:tplc="04270001">
      <w:start w:val="1"/>
      <w:numFmt w:val="bullet"/>
      <w:lvlText w:val=""/>
      <w:lvlJc w:val="left"/>
      <w:pPr>
        <w:ind w:left="1445" w:hanging="360"/>
      </w:pPr>
      <w:rPr>
        <w:rFonts w:ascii="Symbol" w:hAnsi="Symbol" w:hint="default"/>
      </w:rPr>
    </w:lvl>
    <w:lvl w:ilvl="1" w:tplc="04270003" w:tentative="1">
      <w:start w:val="1"/>
      <w:numFmt w:val="bullet"/>
      <w:lvlText w:val="o"/>
      <w:lvlJc w:val="left"/>
      <w:pPr>
        <w:ind w:left="2165" w:hanging="360"/>
      </w:pPr>
      <w:rPr>
        <w:rFonts w:ascii="Courier New" w:hAnsi="Courier New" w:cs="Courier New" w:hint="default"/>
      </w:rPr>
    </w:lvl>
    <w:lvl w:ilvl="2" w:tplc="04270005" w:tentative="1">
      <w:start w:val="1"/>
      <w:numFmt w:val="bullet"/>
      <w:lvlText w:val=""/>
      <w:lvlJc w:val="left"/>
      <w:pPr>
        <w:ind w:left="2885" w:hanging="360"/>
      </w:pPr>
      <w:rPr>
        <w:rFonts w:ascii="Wingdings" w:hAnsi="Wingdings" w:hint="default"/>
      </w:rPr>
    </w:lvl>
    <w:lvl w:ilvl="3" w:tplc="04270001" w:tentative="1">
      <w:start w:val="1"/>
      <w:numFmt w:val="bullet"/>
      <w:lvlText w:val=""/>
      <w:lvlJc w:val="left"/>
      <w:pPr>
        <w:ind w:left="3605" w:hanging="360"/>
      </w:pPr>
      <w:rPr>
        <w:rFonts w:ascii="Symbol" w:hAnsi="Symbol" w:hint="default"/>
      </w:rPr>
    </w:lvl>
    <w:lvl w:ilvl="4" w:tplc="04270003" w:tentative="1">
      <w:start w:val="1"/>
      <w:numFmt w:val="bullet"/>
      <w:lvlText w:val="o"/>
      <w:lvlJc w:val="left"/>
      <w:pPr>
        <w:ind w:left="4325" w:hanging="360"/>
      </w:pPr>
      <w:rPr>
        <w:rFonts w:ascii="Courier New" w:hAnsi="Courier New" w:cs="Courier New" w:hint="default"/>
      </w:rPr>
    </w:lvl>
    <w:lvl w:ilvl="5" w:tplc="04270005" w:tentative="1">
      <w:start w:val="1"/>
      <w:numFmt w:val="bullet"/>
      <w:lvlText w:val=""/>
      <w:lvlJc w:val="left"/>
      <w:pPr>
        <w:ind w:left="5045" w:hanging="360"/>
      </w:pPr>
      <w:rPr>
        <w:rFonts w:ascii="Wingdings" w:hAnsi="Wingdings" w:hint="default"/>
      </w:rPr>
    </w:lvl>
    <w:lvl w:ilvl="6" w:tplc="04270001" w:tentative="1">
      <w:start w:val="1"/>
      <w:numFmt w:val="bullet"/>
      <w:lvlText w:val=""/>
      <w:lvlJc w:val="left"/>
      <w:pPr>
        <w:ind w:left="5765" w:hanging="360"/>
      </w:pPr>
      <w:rPr>
        <w:rFonts w:ascii="Symbol" w:hAnsi="Symbol" w:hint="default"/>
      </w:rPr>
    </w:lvl>
    <w:lvl w:ilvl="7" w:tplc="04270003" w:tentative="1">
      <w:start w:val="1"/>
      <w:numFmt w:val="bullet"/>
      <w:lvlText w:val="o"/>
      <w:lvlJc w:val="left"/>
      <w:pPr>
        <w:ind w:left="6485" w:hanging="360"/>
      </w:pPr>
      <w:rPr>
        <w:rFonts w:ascii="Courier New" w:hAnsi="Courier New" w:cs="Courier New" w:hint="default"/>
      </w:rPr>
    </w:lvl>
    <w:lvl w:ilvl="8" w:tplc="04270005" w:tentative="1">
      <w:start w:val="1"/>
      <w:numFmt w:val="bullet"/>
      <w:lvlText w:val=""/>
      <w:lvlJc w:val="left"/>
      <w:pPr>
        <w:ind w:left="7205" w:hanging="360"/>
      </w:pPr>
      <w:rPr>
        <w:rFonts w:ascii="Wingdings" w:hAnsi="Wingdings" w:hint="default"/>
      </w:rPr>
    </w:lvl>
  </w:abstractNum>
  <w:abstractNum w:abstractNumId="11" w15:restartNumberingAfterBreak="0">
    <w:nsid w:val="16933EBB"/>
    <w:multiLevelType w:val="hybridMultilevel"/>
    <w:tmpl w:val="F74CD95C"/>
    <w:lvl w:ilvl="0" w:tplc="721E5FC2">
      <w:start w:val="21"/>
      <w:numFmt w:val="decimal"/>
      <w:lvlText w:val="%1."/>
      <w:lvlJc w:val="left"/>
      <w:pPr>
        <w:ind w:left="1070" w:hanging="360"/>
      </w:pPr>
      <w:rPr>
        <w:rFonts w:hint="default"/>
        <w:b/>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12" w15:restartNumberingAfterBreak="0">
    <w:nsid w:val="1CEF2874"/>
    <w:multiLevelType w:val="hybridMultilevel"/>
    <w:tmpl w:val="2B3ABFB2"/>
    <w:lvl w:ilvl="0" w:tplc="732840F0">
      <w:start w:val="2008"/>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D6C7AE7"/>
    <w:multiLevelType w:val="multilevel"/>
    <w:tmpl w:val="60B0C3A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4" w15:restartNumberingAfterBreak="0">
    <w:nsid w:val="242E2172"/>
    <w:multiLevelType w:val="hybridMultilevel"/>
    <w:tmpl w:val="A12EF762"/>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5" w15:restartNumberingAfterBreak="0">
    <w:nsid w:val="24CD06E0"/>
    <w:multiLevelType w:val="hybridMultilevel"/>
    <w:tmpl w:val="F5AEDF84"/>
    <w:lvl w:ilvl="0" w:tplc="3668C130">
      <w:start w:val="1"/>
      <w:numFmt w:val="bullet"/>
      <w:lvlText w:val="-"/>
      <w:lvlJc w:val="left"/>
      <w:pPr>
        <w:ind w:left="643" w:hanging="360"/>
      </w:pPr>
      <w:rPr>
        <w:rFonts w:ascii="Times New Roman" w:eastAsia="Times New Roman" w:hAnsi="Times New Roman" w:cs="Times New Roman" w:hint="default"/>
      </w:rPr>
    </w:lvl>
    <w:lvl w:ilvl="1" w:tplc="04270003" w:tentative="1">
      <w:start w:val="1"/>
      <w:numFmt w:val="bullet"/>
      <w:lvlText w:val="o"/>
      <w:lvlJc w:val="left"/>
      <w:pPr>
        <w:ind w:left="1788" w:hanging="360"/>
      </w:pPr>
      <w:rPr>
        <w:rFonts w:ascii="Courier New" w:hAnsi="Courier New" w:cs="Courier New" w:hint="default"/>
      </w:rPr>
    </w:lvl>
    <w:lvl w:ilvl="2" w:tplc="04270005" w:tentative="1">
      <w:start w:val="1"/>
      <w:numFmt w:val="bullet"/>
      <w:lvlText w:val=""/>
      <w:lvlJc w:val="left"/>
      <w:pPr>
        <w:ind w:left="2508" w:hanging="360"/>
      </w:pPr>
      <w:rPr>
        <w:rFonts w:ascii="Wingdings" w:hAnsi="Wingdings" w:hint="default"/>
      </w:rPr>
    </w:lvl>
    <w:lvl w:ilvl="3" w:tplc="04270001" w:tentative="1">
      <w:start w:val="1"/>
      <w:numFmt w:val="bullet"/>
      <w:lvlText w:val=""/>
      <w:lvlJc w:val="left"/>
      <w:pPr>
        <w:ind w:left="3228" w:hanging="360"/>
      </w:pPr>
      <w:rPr>
        <w:rFonts w:ascii="Symbol" w:hAnsi="Symbol" w:hint="default"/>
      </w:rPr>
    </w:lvl>
    <w:lvl w:ilvl="4" w:tplc="04270003" w:tentative="1">
      <w:start w:val="1"/>
      <w:numFmt w:val="bullet"/>
      <w:lvlText w:val="o"/>
      <w:lvlJc w:val="left"/>
      <w:pPr>
        <w:ind w:left="3948" w:hanging="360"/>
      </w:pPr>
      <w:rPr>
        <w:rFonts w:ascii="Courier New" w:hAnsi="Courier New" w:cs="Courier New" w:hint="default"/>
      </w:rPr>
    </w:lvl>
    <w:lvl w:ilvl="5" w:tplc="04270005" w:tentative="1">
      <w:start w:val="1"/>
      <w:numFmt w:val="bullet"/>
      <w:lvlText w:val=""/>
      <w:lvlJc w:val="left"/>
      <w:pPr>
        <w:ind w:left="4668" w:hanging="360"/>
      </w:pPr>
      <w:rPr>
        <w:rFonts w:ascii="Wingdings" w:hAnsi="Wingdings" w:hint="default"/>
      </w:rPr>
    </w:lvl>
    <w:lvl w:ilvl="6" w:tplc="04270001" w:tentative="1">
      <w:start w:val="1"/>
      <w:numFmt w:val="bullet"/>
      <w:lvlText w:val=""/>
      <w:lvlJc w:val="left"/>
      <w:pPr>
        <w:ind w:left="5388" w:hanging="360"/>
      </w:pPr>
      <w:rPr>
        <w:rFonts w:ascii="Symbol" w:hAnsi="Symbol" w:hint="default"/>
      </w:rPr>
    </w:lvl>
    <w:lvl w:ilvl="7" w:tplc="04270003" w:tentative="1">
      <w:start w:val="1"/>
      <w:numFmt w:val="bullet"/>
      <w:lvlText w:val="o"/>
      <w:lvlJc w:val="left"/>
      <w:pPr>
        <w:ind w:left="6108" w:hanging="360"/>
      </w:pPr>
      <w:rPr>
        <w:rFonts w:ascii="Courier New" w:hAnsi="Courier New" w:cs="Courier New" w:hint="default"/>
      </w:rPr>
    </w:lvl>
    <w:lvl w:ilvl="8" w:tplc="04270005" w:tentative="1">
      <w:start w:val="1"/>
      <w:numFmt w:val="bullet"/>
      <w:lvlText w:val=""/>
      <w:lvlJc w:val="left"/>
      <w:pPr>
        <w:ind w:left="6828" w:hanging="360"/>
      </w:pPr>
      <w:rPr>
        <w:rFonts w:ascii="Wingdings" w:hAnsi="Wingdings" w:hint="default"/>
      </w:rPr>
    </w:lvl>
  </w:abstractNum>
  <w:abstractNum w:abstractNumId="16" w15:restartNumberingAfterBreak="0">
    <w:nsid w:val="2AB340BC"/>
    <w:multiLevelType w:val="hybridMultilevel"/>
    <w:tmpl w:val="1FDA4BBA"/>
    <w:lvl w:ilvl="0" w:tplc="DCA65FDE">
      <w:start w:val="1"/>
      <w:numFmt w:val="upp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15:restartNumberingAfterBreak="0">
    <w:nsid w:val="2CC70EDA"/>
    <w:multiLevelType w:val="hybridMultilevel"/>
    <w:tmpl w:val="AF3E8C28"/>
    <w:lvl w:ilvl="0" w:tplc="42DC72A4">
      <w:start w:val="1"/>
      <w:numFmt w:val="decimal"/>
      <w:lvlText w:val="%1."/>
      <w:lvlJc w:val="left"/>
      <w:pPr>
        <w:ind w:left="928" w:hanging="360"/>
      </w:pPr>
      <w:rPr>
        <w:b w:val="0"/>
        <w:bCs/>
      </w:rPr>
    </w:lvl>
    <w:lvl w:ilvl="1" w:tplc="FFFFFFFF">
      <w:start w:val="1"/>
      <w:numFmt w:val="lowerLetter"/>
      <w:lvlText w:val="%2."/>
      <w:lvlJc w:val="left"/>
      <w:pPr>
        <w:ind w:left="1582" w:hanging="360"/>
      </w:pPr>
    </w:lvl>
    <w:lvl w:ilvl="2" w:tplc="FFFFFFFF">
      <w:start w:val="1"/>
      <w:numFmt w:val="lowerRoman"/>
      <w:lvlText w:val="%3."/>
      <w:lvlJc w:val="right"/>
      <w:pPr>
        <w:ind w:left="2302" w:hanging="180"/>
      </w:pPr>
    </w:lvl>
    <w:lvl w:ilvl="3" w:tplc="FFFFFFFF">
      <w:start w:val="1"/>
      <w:numFmt w:val="decimal"/>
      <w:lvlText w:val="%4."/>
      <w:lvlJc w:val="left"/>
      <w:pPr>
        <w:ind w:left="3022" w:hanging="360"/>
      </w:pPr>
    </w:lvl>
    <w:lvl w:ilvl="4" w:tplc="FFFFFFFF">
      <w:start w:val="1"/>
      <w:numFmt w:val="lowerLetter"/>
      <w:lvlText w:val="%5."/>
      <w:lvlJc w:val="left"/>
      <w:pPr>
        <w:ind w:left="3742" w:hanging="360"/>
      </w:pPr>
    </w:lvl>
    <w:lvl w:ilvl="5" w:tplc="FFFFFFFF">
      <w:start w:val="1"/>
      <w:numFmt w:val="lowerRoman"/>
      <w:lvlText w:val="%6."/>
      <w:lvlJc w:val="right"/>
      <w:pPr>
        <w:ind w:left="4462" w:hanging="180"/>
      </w:pPr>
    </w:lvl>
    <w:lvl w:ilvl="6" w:tplc="FFFFFFFF">
      <w:start w:val="1"/>
      <w:numFmt w:val="decimal"/>
      <w:lvlText w:val="%7."/>
      <w:lvlJc w:val="left"/>
      <w:pPr>
        <w:ind w:left="5182" w:hanging="360"/>
      </w:pPr>
    </w:lvl>
    <w:lvl w:ilvl="7" w:tplc="FFFFFFFF">
      <w:start w:val="1"/>
      <w:numFmt w:val="lowerLetter"/>
      <w:lvlText w:val="%8."/>
      <w:lvlJc w:val="left"/>
      <w:pPr>
        <w:ind w:left="5902" w:hanging="360"/>
      </w:pPr>
    </w:lvl>
    <w:lvl w:ilvl="8" w:tplc="FFFFFFFF">
      <w:start w:val="1"/>
      <w:numFmt w:val="lowerRoman"/>
      <w:lvlText w:val="%9."/>
      <w:lvlJc w:val="right"/>
      <w:pPr>
        <w:ind w:left="6622" w:hanging="180"/>
      </w:pPr>
    </w:lvl>
  </w:abstractNum>
  <w:abstractNum w:abstractNumId="18" w15:restartNumberingAfterBreak="0">
    <w:nsid w:val="33FB6987"/>
    <w:multiLevelType w:val="multilevel"/>
    <w:tmpl w:val="B0D205AA"/>
    <w:lvl w:ilvl="0">
      <w:start w:val="1"/>
      <w:numFmt w:val="decimal"/>
      <w:lvlText w:val="%1."/>
      <w:lvlJc w:val="left"/>
      <w:pPr>
        <w:ind w:left="1211" w:hanging="360"/>
      </w:pPr>
      <w:rPr>
        <w:rFonts w:hint="default"/>
      </w:rPr>
    </w:lvl>
    <w:lvl w:ilvl="1">
      <w:start w:val="2"/>
      <w:numFmt w:val="decimal"/>
      <w:isLgl/>
      <w:lvlText w:val="%1.%2."/>
      <w:lvlJc w:val="left"/>
      <w:pPr>
        <w:ind w:left="1856" w:hanging="420"/>
      </w:pPr>
      <w:rPr>
        <w:rFonts w:hint="default"/>
      </w:rPr>
    </w:lvl>
    <w:lvl w:ilvl="2">
      <w:start w:val="1"/>
      <w:numFmt w:val="decimal"/>
      <w:isLgl/>
      <w:lvlText w:val="%1.%2.%3."/>
      <w:lvlJc w:val="left"/>
      <w:pPr>
        <w:ind w:left="2741" w:hanging="720"/>
      </w:pPr>
      <w:rPr>
        <w:rFonts w:hint="default"/>
      </w:rPr>
    </w:lvl>
    <w:lvl w:ilvl="3">
      <w:start w:val="1"/>
      <w:numFmt w:val="decimal"/>
      <w:isLgl/>
      <w:lvlText w:val="%1.%2.%3.%4."/>
      <w:lvlJc w:val="left"/>
      <w:pPr>
        <w:ind w:left="3326" w:hanging="720"/>
      </w:pPr>
      <w:rPr>
        <w:rFonts w:hint="default"/>
      </w:rPr>
    </w:lvl>
    <w:lvl w:ilvl="4">
      <w:start w:val="1"/>
      <w:numFmt w:val="decimal"/>
      <w:isLgl/>
      <w:lvlText w:val="%1.%2.%3.%4.%5."/>
      <w:lvlJc w:val="left"/>
      <w:pPr>
        <w:ind w:left="4271" w:hanging="1080"/>
      </w:pPr>
      <w:rPr>
        <w:rFonts w:hint="default"/>
      </w:rPr>
    </w:lvl>
    <w:lvl w:ilvl="5">
      <w:start w:val="1"/>
      <w:numFmt w:val="decimal"/>
      <w:isLgl/>
      <w:lvlText w:val="%1.%2.%3.%4.%5.%6."/>
      <w:lvlJc w:val="left"/>
      <w:pPr>
        <w:ind w:left="4856" w:hanging="1080"/>
      </w:pPr>
      <w:rPr>
        <w:rFonts w:hint="default"/>
      </w:rPr>
    </w:lvl>
    <w:lvl w:ilvl="6">
      <w:start w:val="1"/>
      <w:numFmt w:val="decimal"/>
      <w:isLgl/>
      <w:lvlText w:val="%1.%2.%3.%4.%5.%6.%7."/>
      <w:lvlJc w:val="left"/>
      <w:pPr>
        <w:ind w:left="5801" w:hanging="1440"/>
      </w:pPr>
      <w:rPr>
        <w:rFonts w:hint="default"/>
      </w:rPr>
    </w:lvl>
    <w:lvl w:ilvl="7">
      <w:start w:val="1"/>
      <w:numFmt w:val="decimal"/>
      <w:isLgl/>
      <w:lvlText w:val="%1.%2.%3.%4.%5.%6.%7.%8."/>
      <w:lvlJc w:val="left"/>
      <w:pPr>
        <w:ind w:left="6386" w:hanging="1440"/>
      </w:pPr>
      <w:rPr>
        <w:rFonts w:hint="default"/>
      </w:rPr>
    </w:lvl>
    <w:lvl w:ilvl="8">
      <w:start w:val="1"/>
      <w:numFmt w:val="decimal"/>
      <w:isLgl/>
      <w:lvlText w:val="%1.%2.%3.%4.%5.%6.%7.%8.%9."/>
      <w:lvlJc w:val="left"/>
      <w:pPr>
        <w:ind w:left="7331" w:hanging="1800"/>
      </w:pPr>
      <w:rPr>
        <w:rFonts w:hint="default"/>
      </w:rPr>
    </w:lvl>
  </w:abstractNum>
  <w:abstractNum w:abstractNumId="19" w15:restartNumberingAfterBreak="0">
    <w:nsid w:val="39047F6A"/>
    <w:multiLevelType w:val="hybridMultilevel"/>
    <w:tmpl w:val="40846134"/>
    <w:lvl w:ilvl="0" w:tplc="3A72903E">
      <w:start w:val="1"/>
      <w:numFmt w:val="decimal"/>
      <w:lvlText w:val="%1."/>
      <w:lvlJc w:val="left"/>
      <w:rPr>
        <w:rFonts w:eastAsia="Calibri" w:hint="default"/>
        <w:color w:val="000000"/>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0" w15:restartNumberingAfterBreak="0">
    <w:nsid w:val="39367B6C"/>
    <w:multiLevelType w:val="hybridMultilevel"/>
    <w:tmpl w:val="79B464E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1" w15:restartNumberingAfterBreak="0">
    <w:nsid w:val="3A394C81"/>
    <w:multiLevelType w:val="hybridMultilevel"/>
    <w:tmpl w:val="D9A2A0EA"/>
    <w:lvl w:ilvl="0" w:tplc="D772DA4C">
      <w:start w:val="19"/>
      <w:numFmt w:val="decimal"/>
      <w:lvlText w:val="%1."/>
      <w:lvlJc w:val="left"/>
      <w:pPr>
        <w:ind w:left="1070" w:hanging="360"/>
      </w:pPr>
      <w:rPr>
        <w:rFonts w:hint="default"/>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22" w15:restartNumberingAfterBreak="0">
    <w:nsid w:val="420A4E6E"/>
    <w:multiLevelType w:val="hybridMultilevel"/>
    <w:tmpl w:val="28A6C4CE"/>
    <w:lvl w:ilvl="0" w:tplc="8B20E0B0">
      <w:start w:val="1"/>
      <w:numFmt w:val="decimal"/>
      <w:lvlText w:val="%1."/>
      <w:lvlJc w:val="left"/>
      <w:pPr>
        <w:ind w:left="2717" w:hanging="1440"/>
      </w:pPr>
      <w:rPr>
        <w:b w:val="0"/>
        <w:strike w:val="0"/>
        <w:dstrike w:val="0"/>
        <w:u w:val="none"/>
        <w:effect w:val="none"/>
      </w:rPr>
    </w:lvl>
    <w:lvl w:ilvl="1" w:tplc="F0F6AC18">
      <w:start w:val="1"/>
      <w:numFmt w:val="decimal"/>
      <w:lvlText w:val="6.%2"/>
      <w:lvlJc w:val="left"/>
      <w:pPr>
        <w:ind w:left="2214" w:hanging="360"/>
      </w:pPr>
    </w:lvl>
    <w:lvl w:ilvl="2" w:tplc="0427001B">
      <w:start w:val="1"/>
      <w:numFmt w:val="lowerRoman"/>
      <w:lvlText w:val="%3."/>
      <w:lvlJc w:val="right"/>
      <w:pPr>
        <w:ind w:left="2934" w:hanging="180"/>
      </w:pPr>
    </w:lvl>
    <w:lvl w:ilvl="3" w:tplc="0427000F">
      <w:start w:val="1"/>
      <w:numFmt w:val="decimal"/>
      <w:lvlText w:val="%4."/>
      <w:lvlJc w:val="left"/>
      <w:pPr>
        <w:ind w:left="3654" w:hanging="360"/>
      </w:pPr>
    </w:lvl>
    <w:lvl w:ilvl="4" w:tplc="04270019">
      <w:start w:val="1"/>
      <w:numFmt w:val="lowerLetter"/>
      <w:lvlText w:val="%5."/>
      <w:lvlJc w:val="left"/>
      <w:pPr>
        <w:ind w:left="4374" w:hanging="360"/>
      </w:pPr>
    </w:lvl>
    <w:lvl w:ilvl="5" w:tplc="0427001B">
      <w:start w:val="1"/>
      <w:numFmt w:val="lowerRoman"/>
      <w:lvlText w:val="%6."/>
      <w:lvlJc w:val="right"/>
      <w:pPr>
        <w:ind w:left="5094" w:hanging="180"/>
      </w:pPr>
    </w:lvl>
    <w:lvl w:ilvl="6" w:tplc="0427000F">
      <w:start w:val="1"/>
      <w:numFmt w:val="decimal"/>
      <w:lvlText w:val="%7."/>
      <w:lvlJc w:val="left"/>
      <w:pPr>
        <w:ind w:left="5814" w:hanging="360"/>
      </w:pPr>
    </w:lvl>
    <w:lvl w:ilvl="7" w:tplc="04270019">
      <w:start w:val="1"/>
      <w:numFmt w:val="lowerLetter"/>
      <w:lvlText w:val="%8."/>
      <w:lvlJc w:val="left"/>
      <w:pPr>
        <w:ind w:left="6534" w:hanging="360"/>
      </w:pPr>
    </w:lvl>
    <w:lvl w:ilvl="8" w:tplc="0427001B">
      <w:start w:val="1"/>
      <w:numFmt w:val="lowerRoman"/>
      <w:lvlText w:val="%9."/>
      <w:lvlJc w:val="right"/>
      <w:pPr>
        <w:ind w:left="7254" w:hanging="180"/>
      </w:pPr>
    </w:lvl>
  </w:abstractNum>
  <w:abstractNum w:abstractNumId="23" w15:restartNumberingAfterBreak="0">
    <w:nsid w:val="42D8208F"/>
    <w:multiLevelType w:val="hybridMultilevel"/>
    <w:tmpl w:val="ABEC1B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48A219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4A93B6F"/>
    <w:multiLevelType w:val="hybridMultilevel"/>
    <w:tmpl w:val="FB7668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4AC31B8"/>
    <w:multiLevelType w:val="hybridMultilevel"/>
    <w:tmpl w:val="98C2CB90"/>
    <w:lvl w:ilvl="0" w:tplc="C9487DEE">
      <w:start w:val="1"/>
      <w:numFmt w:val="decimal"/>
      <w:lvlText w:val="%1."/>
      <w:lvlJc w:val="left"/>
      <w:pPr>
        <w:ind w:left="1080" w:hanging="360"/>
      </w:pPr>
      <w:rPr>
        <w:b w:val="0"/>
        <w:bCs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7" w15:restartNumberingAfterBreak="0">
    <w:nsid w:val="4C313075"/>
    <w:multiLevelType w:val="hybridMultilevel"/>
    <w:tmpl w:val="6B8C6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966872"/>
    <w:multiLevelType w:val="hybridMultilevel"/>
    <w:tmpl w:val="4C969E0C"/>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29" w15:restartNumberingAfterBreak="0">
    <w:nsid w:val="5408005A"/>
    <w:multiLevelType w:val="hybridMultilevel"/>
    <w:tmpl w:val="7B72217A"/>
    <w:lvl w:ilvl="0" w:tplc="04270001">
      <w:start w:val="1"/>
      <w:numFmt w:val="bullet"/>
      <w:lvlText w:val=""/>
      <w:lvlJc w:val="left"/>
      <w:pPr>
        <w:ind w:left="1350" w:hanging="360"/>
      </w:pPr>
      <w:rPr>
        <w:rFonts w:ascii="Symbol" w:hAnsi="Symbol" w:hint="default"/>
      </w:rPr>
    </w:lvl>
    <w:lvl w:ilvl="1" w:tplc="04270003" w:tentative="1">
      <w:start w:val="1"/>
      <w:numFmt w:val="bullet"/>
      <w:lvlText w:val="o"/>
      <w:lvlJc w:val="left"/>
      <w:pPr>
        <w:ind w:left="2070" w:hanging="360"/>
      </w:pPr>
      <w:rPr>
        <w:rFonts w:ascii="Courier New" w:hAnsi="Courier New" w:cs="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cs="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cs="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30" w15:restartNumberingAfterBreak="0">
    <w:nsid w:val="54C84186"/>
    <w:multiLevelType w:val="hybridMultilevel"/>
    <w:tmpl w:val="CAF838EE"/>
    <w:lvl w:ilvl="0" w:tplc="04270011">
      <w:start w:val="1"/>
      <w:numFmt w:val="decimal"/>
      <w:lvlText w:val="%1)"/>
      <w:lvlJc w:val="left"/>
      <w:pPr>
        <w:ind w:left="928" w:hanging="360"/>
      </w:pPr>
      <w:rPr>
        <w:b w:val="0"/>
        <w:bCs/>
      </w:rPr>
    </w:lvl>
    <w:lvl w:ilvl="1" w:tplc="FFFFFFFF">
      <w:start w:val="1"/>
      <w:numFmt w:val="lowerLetter"/>
      <w:lvlText w:val="%2."/>
      <w:lvlJc w:val="left"/>
      <w:pPr>
        <w:ind w:left="1582" w:hanging="360"/>
      </w:pPr>
    </w:lvl>
    <w:lvl w:ilvl="2" w:tplc="FFFFFFFF">
      <w:start w:val="1"/>
      <w:numFmt w:val="lowerRoman"/>
      <w:lvlText w:val="%3."/>
      <w:lvlJc w:val="right"/>
      <w:pPr>
        <w:ind w:left="2302" w:hanging="180"/>
      </w:pPr>
    </w:lvl>
    <w:lvl w:ilvl="3" w:tplc="FFFFFFFF">
      <w:start w:val="1"/>
      <w:numFmt w:val="decimal"/>
      <w:lvlText w:val="%4."/>
      <w:lvlJc w:val="left"/>
      <w:pPr>
        <w:ind w:left="3022" w:hanging="360"/>
      </w:pPr>
    </w:lvl>
    <w:lvl w:ilvl="4" w:tplc="FFFFFFFF">
      <w:start w:val="1"/>
      <w:numFmt w:val="lowerLetter"/>
      <w:lvlText w:val="%5."/>
      <w:lvlJc w:val="left"/>
      <w:pPr>
        <w:ind w:left="3742" w:hanging="360"/>
      </w:pPr>
    </w:lvl>
    <w:lvl w:ilvl="5" w:tplc="FFFFFFFF">
      <w:start w:val="1"/>
      <w:numFmt w:val="lowerRoman"/>
      <w:lvlText w:val="%6."/>
      <w:lvlJc w:val="right"/>
      <w:pPr>
        <w:ind w:left="4462" w:hanging="180"/>
      </w:pPr>
    </w:lvl>
    <w:lvl w:ilvl="6" w:tplc="FFFFFFFF">
      <w:start w:val="1"/>
      <w:numFmt w:val="decimal"/>
      <w:lvlText w:val="%7."/>
      <w:lvlJc w:val="left"/>
      <w:pPr>
        <w:ind w:left="5182" w:hanging="360"/>
      </w:pPr>
    </w:lvl>
    <w:lvl w:ilvl="7" w:tplc="FFFFFFFF">
      <w:start w:val="1"/>
      <w:numFmt w:val="lowerLetter"/>
      <w:lvlText w:val="%8."/>
      <w:lvlJc w:val="left"/>
      <w:pPr>
        <w:ind w:left="5902" w:hanging="360"/>
      </w:pPr>
    </w:lvl>
    <w:lvl w:ilvl="8" w:tplc="FFFFFFFF">
      <w:start w:val="1"/>
      <w:numFmt w:val="lowerRoman"/>
      <w:lvlText w:val="%9."/>
      <w:lvlJc w:val="right"/>
      <w:pPr>
        <w:ind w:left="6622" w:hanging="180"/>
      </w:pPr>
    </w:lvl>
  </w:abstractNum>
  <w:abstractNum w:abstractNumId="31" w15:restartNumberingAfterBreak="0">
    <w:nsid w:val="566F1FA6"/>
    <w:multiLevelType w:val="hybridMultilevel"/>
    <w:tmpl w:val="FCDAD3F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C3474DA"/>
    <w:multiLevelType w:val="hybridMultilevel"/>
    <w:tmpl w:val="47DE72FC"/>
    <w:lvl w:ilvl="0" w:tplc="0427000F">
      <w:start w:val="1"/>
      <w:numFmt w:val="decimal"/>
      <w:lvlText w:val="%1."/>
      <w:lvlJc w:val="left"/>
      <w:pPr>
        <w:ind w:left="928" w:hanging="360"/>
      </w:pPr>
    </w:lvl>
    <w:lvl w:ilvl="1" w:tplc="04270019">
      <w:start w:val="1"/>
      <w:numFmt w:val="lowerLetter"/>
      <w:lvlText w:val="%2."/>
      <w:lvlJc w:val="left"/>
      <w:pPr>
        <w:ind w:left="1582" w:hanging="360"/>
      </w:pPr>
    </w:lvl>
    <w:lvl w:ilvl="2" w:tplc="0427001B">
      <w:start w:val="1"/>
      <w:numFmt w:val="lowerRoman"/>
      <w:lvlText w:val="%3."/>
      <w:lvlJc w:val="right"/>
      <w:pPr>
        <w:ind w:left="2302" w:hanging="180"/>
      </w:pPr>
    </w:lvl>
    <w:lvl w:ilvl="3" w:tplc="0427000F">
      <w:start w:val="1"/>
      <w:numFmt w:val="decimal"/>
      <w:lvlText w:val="%4."/>
      <w:lvlJc w:val="left"/>
      <w:pPr>
        <w:ind w:left="3022" w:hanging="360"/>
      </w:pPr>
    </w:lvl>
    <w:lvl w:ilvl="4" w:tplc="04270019">
      <w:start w:val="1"/>
      <w:numFmt w:val="lowerLetter"/>
      <w:lvlText w:val="%5."/>
      <w:lvlJc w:val="left"/>
      <w:pPr>
        <w:ind w:left="3742" w:hanging="360"/>
      </w:pPr>
    </w:lvl>
    <w:lvl w:ilvl="5" w:tplc="0427001B">
      <w:start w:val="1"/>
      <w:numFmt w:val="lowerRoman"/>
      <w:lvlText w:val="%6."/>
      <w:lvlJc w:val="right"/>
      <w:pPr>
        <w:ind w:left="4462" w:hanging="180"/>
      </w:pPr>
    </w:lvl>
    <w:lvl w:ilvl="6" w:tplc="0427000F">
      <w:start w:val="1"/>
      <w:numFmt w:val="decimal"/>
      <w:lvlText w:val="%7."/>
      <w:lvlJc w:val="left"/>
      <w:pPr>
        <w:ind w:left="5182" w:hanging="360"/>
      </w:pPr>
    </w:lvl>
    <w:lvl w:ilvl="7" w:tplc="04270019">
      <w:start w:val="1"/>
      <w:numFmt w:val="lowerLetter"/>
      <w:lvlText w:val="%8."/>
      <w:lvlJc w:val="left"/>
      <w:pPr>
        <w:ind w:left="5902" w:hanging="360"/>
      </w:pPr>
    </w:lvl>
    <w:lvl w:ilvl="8" w:tplc="0427001B">
      <w:start w:val="1"/>
      <w:numFmt w:val="lowerRoman"/>
      <w:lvlText w:val="%9."/>
      <w:lvlJc w:val="right"/>
      <w:pPr>
        <w:ind w:left="6622" w:hanging="180"/>
      </w:pPr>
    </w:lvl>
  </w:abstractNum>
  <w:abstractNum w:abstractNumId="33" w15:restartNumberingAfterBreak="0">
    <w:nsid w:val="5CEE5FD1"/>
    <w:multiLevelType w:val="hybridMultilevel"/>
    <w:tmpl w:val="447EF45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4" w15:restartNumberingAfterBreak="0">
    <w:nsid w:val="5D1D5FBF"/>
    <w:multiLevelType w:val="hybridMultilevel"/>
    <w:tmpl w:val="B49A04C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E12210D"/>
    <w:multiLevelType w:val="hybridMultilevel"/>
    <w:tmpl w:val="18E0A51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54131E4"/>
    <w:multiLevelType w:val="hybridMultilevel"/>
    <w:tmpl w:val="46081A3E"/>
    <w:lvl w:ilvl="0" w:tplc="6672ADC8">
      <w:start w:val="21"/>
      <w:numFmt w:val="decimal"/>
      <w:lvlText w:val="%1."/>
      <w:lvlJc w:val="left"/>
      <w:pPr>
        <w:ind w:left="1070" w:hanging="360"/>
      </w:pPr>
      <w:rPr>
        <w:rFonts w:hint="default"/>
        <w:b/>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37" w15:restartNumberingAfterBreak="0">
    <w:nsid w:val="687F205D"/>
    <w:multiLevelType w:val="multilevel"/>
    <w:tmpl w:val="FAF41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AF473F0"/>
    <w:multiLevelType w:val="hybridMultilevel"/>
    <w:tmpl w:val="08D0644C"/>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9" w15:restartNumberingAfterBreak="0">
    <w:nsid w:val="6B8B083D"/>
    <w:multiLevelType w:val="hybridMultilevel"/>
    <w:tmpl w:val="17383C80"/>
    <w:lvl w:ilvl="0" w:tplc="72CEE06C">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0" w15:restartNumberingAfterBreak="0">
    <w:nsid w:val="6D093867"/>
    <w:multiLevelType w:val="hybridMultilevel"/>
    <w:tmpl w:val="06CABD06"/>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1" w15:restartNumberingAfterBreak="0">
    <w:nsid w:val="727B3B26"/>
    <w:multiLevelType w:val="hybridMultilevel"/>
    <w:tmpl w:val="9E0493F0"/>
    <w:lvl w:ilvl="0" w:tplc="04270001">
      <w:start w:val="1"/>
      <w:numFmt w:val="bullet"/>
      <w:lvlText w:val=""/>
      <w:lvlJc w:val="left"/>
      <w:pPr>
        <w:ind w:left="1500" w:hanging="360"/>
      </w:pPr>
      <w:rPr>
        <w:rFonts w:ascii="Symbol" w:hAnsi="Symbol" w:hint="default"/>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abstractNum w:abstractNumId="42" w15:restartNumberingAfterBreak="0">
    <w:nsid w:val="7299202B"/>
    <w:multiLevelType w:val="multilevel"/>
    <w:tmpl w:val="6D50FB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4A103A5"/>
    <w:multiLevelType w:val="hybridMultilevel"/>
    <w:tmpl w:val="B0BCB7EE"/>
    <w:lvl w:ilvl="0" w:tplc="04270001">
      <w:start w:val="1"/>
      <w:numFmt w:val="bullet"/>
      <w:lvlText w:val=""/>
      <w:lvlJc w:val="left"/>
      <w:pPr>
        <w:ind w:left="1350" w:hanging="360"/>
      </w:pPr>
      <w:rPr>
        <w:rFonts w:ascii="Symbol" w:hAnsi="Symbol" w:hint="default"/>
      </w:rPr>
    </w:lvl>
    <w:lvl w:ilvl="1" w:tplc="04270003" w:tentative="1">
      <w:start w:val="1"/>
      <w:numFmt w:val="bullet"/>
      <w:lvlText w:val="o"/>
      <w:lvlJc w:val="left"/>
      <w:pPr>
        <w:ind w:left="2070" w:hanging="360"/>
      </w:pPr>
      <w:rPr>
        <w:rFonts w:ascii="Courier New" w:hAnsi="Courier New" w:cs="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cs="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cs="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44" w15:restartNumberingAfterBreak="0">
    <w:nsid w:val="7537203A"/>
    <w:multiLevelType w:val="hybridMultilevel"/>
    <w:tmpl w:val="05804F38"/>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45" w15:restartNumberingAfterBreak="0">
    <w:nsid w:val="75BF7025"/>
    <w:multiLevelType w:val="hybridMultilevel"/>
    <w:tmpl w:val="87706710"/>
    <w:lvl w:ilvl="0" w:tplc="762021EA">
      <w:start w:val="1"/>
      <w:numFmt w:val="decimal"/>
      <w:lvlText w:val="%1."/>
      <w:lvlJc w:val="left"/>
      <w:pPr>
        <w:ind w:left="927" w:hanging="360"/>
      </w:pPr>
      <w:rPr>
        <w:rFonts w:hint="default"/>
        <w:b/>
        <w:sz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6" w15:restartNumberingAfterBreak="0">
    <w:nsid w:val="79102DB0"/>
    <w:multiLevelType w:val="hybridMultilevel"/>
    <w:tmpl w:val="EC44AAE0"/>
    <w:lvl w:ilvl="0" w:tplc="42DC72A4">
      <w:start w:val="1"/>
      <w:numFmt w:val="decimal"/>
      <w:lvlText w:val="%1."/>
      <w:lvlJc w:val="left"/>
      <w:pPr>
        <w:ind w:left="928" w:hanging="360"/>
      </w:pPr>
      <w:rPr>
        <w:b w:val="0"/>
        <w:bCs/>
      </w:rPr>
    </w:lvl>
    <w:lvl w:ilvl="1" w:tplc="04270019">
      <w:start w:val="1"/>
      <w:numFmt w:val="lowerLetter"/>
      <w:lvlText w:val="%2."/>
      <w:lvlJc w:val="left"/>
      <w:pPr>
        <w:ind w:left="1582" w:hanging="360"/>
      </w:pPr>
    </w:lvl>
    <w:lvl w:ilvl="2" w:tplc="0427001B">
      <w:start w:val="1"/>
      <w:numFmt w:val="lowerRoman"/>
      <w:lvlText w:val="%3."/>
      <w:lvlJc w:val="right"/>
      <w:pPr>
        <w:ind w:left="2302" w:hanging="180"/>
      </w:pPr>
    </w:lvl>
    <w:lvl w:ilvl="3" w:tplc="0427000F">
      <w:start w:val="1"/>
      <w:numFmt w:val="decimal"/>
      <w:lvlText w:val="%4."/>
      <w:lvlJc w:val="left"/>
      <w:pPr>
        <w:ind w:left="3022" w:hanging="360"/>
      </w:pPr>
    </w:lvl>
    <w:lvl w:ilvl="4" w:tplc="04270019">
      <w:start w:val="1"/>
      <w:numFmt w:val="lowerLetter"/>
      <w:lvlText w:val="%5."/>
      <w:lvlJc w:val="left"/>
      <w:pPr>
        <w:ind w:left="3742" w:hanging="360"/>
      </w:pPr>
    </w:lvl>
    <w:lvl w:ilvl="5" w:tplc="0427001B">
      <w:start w:val="1"/>
      <w:numFmt w:val="lowerRoman"/>
      <w:lvlText w:val="%6."/>
      <w:lvlJc w:val="right"/>
      <w:pPr>
        <w:ind w:left="4462" w:hanging="180"/>
      </w:pPr>
    </w:lvl>
    <w:lvl w:ilvl="6" w:tplc="0427000F">
      <w:start w:val="1"/>
      <w:numFmt w:val="decimal"/>
      <w:lvlText w:val="%7."/>
      <w:lvlJc w:val="left"/>
      <w:pPr>
        <w:ind w:left="5182" w:hanging="360"/>
      </w:pPr>
    </w:lvl>
    <w:lvl w:ilvl="7" w:tplc="04270019">
      <w:start w:val="1"/>
      <w:numFmt w:val="lowerLetter"/>
      <w:lvlText w:val="%8."/>
      <w:lvlJc w:val="left"/>
      <w:pPr>
        <w:ind w:left="5902" w:hanging="360"/>
      </w:pPr>
    </w:lvl>
    <w:lvl w:ilvl="8" w:tplc="0427001B">
      <w:start w:val="1"/>
      <w:numFmt w:val="lowerRoman"/>
      <w:lvlText w:val="%9."/>
      <w:lvlJc w:val="right"/>
      <w:pPr>
        <w:ind w:left="6622" w:hanging="180"/>
      </w:pPr>
    </w:lvl>
  </w:abstractNum>
  <w:abstractNum w:abstractNumId="47" w15:restartNumberingAfterBreak="0">
    <w:nsid w:val="7AE44910"/>
    <w:multiLevelType w:val="multilevel"/>
    <w:tmpl w:val="4B623BA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8" w15:restartNumberingAfterBreak="0">
    <w:nsid w:val="7D381132"/>
    <w:multiLevelType w:val="hybridMultilevel"/>
    <w:tmpl w:val="6D64F9C8"/>
    <w:lvl w:ilvl="0" w:tplc="31E6C44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D7849C3"/>
    <w:multiLevelType w:val="hybridMultilevel"/>
    <w:tmpl w:val="A0708C52"/>
    <w:lvl w:ilvl="0" w:tplc="E9DC2250">
      <w:start w:val="1"/>
      <w:numFmt w:val="decimal"/>
      <w:lvlText w:val="%1."/>
      <w:lvlJc w:val="left"/>
      <w:pPr>
        <w:ind w:left="786" w:hanging="360"/>
      </w:pPr>
      <w:rPr>
        <w:rFonts w:hint="default"/>
        <w:b/>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50" w15:restartNumberingAfterBreak="0">
    <w:nsid w:val="7DD81153"/>
    <w:multiLevelType w:val="hybridMultilevel"/>
    <w:tmpl w:val="88B4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E4D1663"/>
    <w:multiLevelType w:val="hybridMultilevel"/>
    <w:tmpl w:val="E752E714"/>
    <w:lvl w:ilvl="0" w:tplc="2DE045FA">
      <w:start w:val="1"/>
      <w:numFmt w:val="decimal"/>
      <w:lvlText w:val="%1."/>
      <w:lvlJc w:val="left"/>
      <w:pPr>
        <w:ind w:left="1656" w:hanging="360"/>
      </w:pPr>
      <w:rPr>
        <w:rFonts w:hint="default"/>
        <w:b/>
      </w:rPr>
    </w:lvl>
    <w:lvl w:ilvl="1" w:tplc="04090019">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num w:numId="1" w16cid:durableId="416681339">
    <w:abstractNumId w:val="21"/>
  </w:num>
  <w:num w:numId="2" w16cid:durableId="1622803136">
    <w:abstractNumId w:val="36"/>
  </w:num>
  <w:num w:numId="3" w16cid:durableId="1086925355">
    <w:abstractNumId w:val="49"/>
  </w:num>
  <w:num w:numId="4" w16cid:durableId="1960448691">
    <w:abstractNumId w:val="4"/>
  </w:num>
  <w:num w:numId="5" w16cid:durableId="133913303">
    <w:abstractNumId w:val="16"/>
  </w:num>
  <w:num w:numId="6" w16cid:durableId="7453485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72418375">
    <w:abstractNumId w:val="11"/>
  </w:num>
  <w:num w:numId="8" w16cid:durableId="268199351">
    <w:abstractNumId w:val="25"/>
  </w:num>
  <w:num w:numId="9" w16cid:durableId="2039622901">
    <w:abstractNumId w:val="44"/>
  </w:num>
  <w:num w:numId="10" w16cid:durableId="1613442469">
    <w:abstractNumId w:val="18"/>
  </w:num>
  <w:num w:numId="11" w16cid:durableId="1575554083">
    <w:abstractNumId w:val="6"/>
  </w:num>
  <w:num w:numId="12" w16cid:durableId="1425807465">
    <w:abstractNumId w:val="9"/>
  </w:num>
  <w:num w:numId="13" w16cid:durableId="600645037">
    <w:abstractNumId w:val="12"/>
  </w:num>
  <w:num w:numId="14" w16cid:durableId="525405280">
    <w:abstractNumId w:val="51"/>
  </w:num>
  <w:num w:numId="15" w16cid:durableId="181359216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24352373">
    <w:abstractNumId w:val="37"/>
  </w:num>
  <w:num w:numId="17" w16cid:durableId="1538858287">
    <w:abstractNumId w:val="46"/>
  </w:num>
  <w:num w:numId="18" w16cid:durableId="1325013144">
    <w:abstractNumId w:val="32"/>
  </w:num>
  <w:num w:numId="19" w16cid:durableId="8622069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13811053">
    <w:abstractNumId w:val="14"/>
  </w:num>
  <w:num w:numId="21" w16cid:durableId="629939363">
    <w:abstractNumId w:val="10"/>
  </w:num>
  <w:num w:numId="22" w16cid:durableId="1347098597">
    <w:abstractNumId w:val="42"/>
  </w:num>
  <w:num w:numId="23" w16cid:durableId="1488013151">
    <w:abstractNumId w:val="15"/>
  </w:num>
  <w:num w:numId="24" w16cid:durableId="1397969547">
    <w:abstractNumId w:val="41"/>
  </w:num>
  <w:num w:numId="25" w16cid:durableId="1646471508">
    <w:abstractNumId w:val="0"/>
  </w:num>
  <w:num w:numId="26" w16cid:durableId="787697704">
    <w:abstractNumId w:val="40"/>
  </w:num>
  <w:num w:numId="27" w16cid:durableId="1349453377">
    <w:abstractNumId w:val="31"/>
  </w:num>
  <w:num w:numId="28" w16cid:durableId="146825916">
    <w:abstractNumId w:val="27"/>
  </w:num>
  <w:num w:numId="29" w16cid:durableId="299502860">
    <w:abstractNumId w:val="28"/>
  </w:num>
  <w:num w:numId="30" w16cid:durableId="1198935980">
    <w:abstractNumId w:val="1"/>
  </w:num>
  <w:num w:numId="31" w16cid:durableId="1113020283">
    <w:abstractNumId w:val="23"/>
  </w:num>
  <w:num w:numId="32" w16cid:durableId="1121605236">
    <w:abstractNumId w:val="8"/>
  </w:num>
  <w:num w:numId="33" w16cid:durableId="1436945624">
    <w:abstractNumId w:val="43"/>
  </w:num>
  <w:num w:numId="34" w16cid:durableId="1766153447">
    <w:abstractNumId w:val="29"/>
  </w:num>
  <w:num w:numId="35" w16cid:durableId="1161310763">
    <w:abstractNumId w:val="13"/>
  </w:num>
  <w:num w:numId="36" w16cid:durableId="1577473953">
    <w:abstractNumId w:val="47"/>
  </w:num>
  <w:num w:numId="37" w16cid:durableId="114296622">
    <w:abstractNumId w:val="26"/>
  </w:num>
  <w:num w:numId="38" w16cid:durableId="294721254">
    <w:abstractNumId w:val="48"/>
  </w:num>
  <w:num w:numId="39" w16cid:durableId="935871940">
    <w:abstractNumId w:val="33"/>
  </w:num>
  <w:num w:numId="40" w16cid:durableId="754279378">
    <w:abstractNumId w:val="3"/>
  </w:num>
  <w:num w:numId="41" w16cid:durableId="975262338">
    <w:abstractNumId w:val="30"/>
  </w:num>
  <w:num w:numId="42" w16cid:durableId="2078895972">
    <w:abstractNumId w:val="17"/>
  </w:num>
  <w:num w:numId="43" w16cid:durableId="461768508">
    <w:abstractNumId w:val="38"/>
  </w:num>
  <w:num w:numId="44" w16cid:durableId="1234243929">
    <w:abstractNumId w:val="39"/>
  </w:num>
  <w:num w:numId="45" w16cid:durableId="876311727">
    <w:abstractNumId w:val="5"/>
  </w:num>
  <w:num w:numId="46" w16cid:durableId="608196793">
    <w:abstractNumId w:val="34"/>
  </w:num>
  <w:num w:numId="47" w16cid:durableId="1918974112">
    <w:abstractNumId w:val="20"/>
  </w:num>
  <w:num w:numId="48" w16cid:durableId="549611667">
    <w:abstractNumId w:val="50"/>
  </w:num>
  <w:num w:numId="49" w16cid:durableId="203442593">
    <w:abstractNumId w:val="45"/>
  </w:num>
  <w:num w:numId="50" w16cid:durableId="1868064096">
    <w:abstractNumId w:val="35"/>
  </w:num>
  <w:num w:numId="51" w16cid:durableId="1608806483">
    <w:abstractNumId w:val="19"/>
  </w:num>
  <w:num w:numId="52" w16cid:durableId="1628312824">
    <w:abstractNumId w:val="7"/>
  </w:num>
  <w:num w:numId="53" w16cid:durableId="382825053">
    <w:abstractNumId w:val="2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1A8F"/>
    <w:rsid w:val="00002069"/>
    <w:rsid w:val="000029A8"/>
    <w:rsid w:val="0000338C"/>
    <w:rsid w:val="00003CC7"/>
    <w:rsid w:val="000040AD"/>
    <w:rsid w:val="000050BA"/>
    <w:rsid w:val="00006E23"/>
    <w:rsid w:val="00006F16"/>
    <w:rsid w:val="00011251"/>
    <w:rsid w:val="00011287"/>
    <w:rsid w:val="00011309"/>
    <w:rsid w:val="00011DC6"/>
    <w:rsid w:val="00011E25"/>
    <w:rsid w:val="000122CA"/>
    <w:rsid w:val="000125D4"/>
    <w:rsid w:val="00012A57"/>
    <w:rsid w:val="00013CE7"/>
    <w:rsid w:val="00013D91"/>
    <w:rsid w:val="00015494"/>
    <w:rsid w:val="0001584B"/>
    <w:rsid w:val="00016081"/>
    <w:rsid w:val="00016A5F"/>
    <w:rsid w:val="00017265"/>
    <w:rsid w:val="00017614"/>
    <w:rsid w:val="00017A80"/>
    <w:rsid w:val="000204A7"/>
    <w:rsid w:val="00020549"/>
    <w:rsid w:val="00020948"/>
    <w:rsid w:val="00021284"/>
    <w:rsid w:val="0002178E"/>
    <w:rsid w:val="000217E7"/>
    <w:rsid w:val="000219C7"/>
    <w:rsid w:val="000226F0"/>
    <w:rsid w:val="00022D4B"/>
    <w:rsid w:val="0002300C"/>
    <w:rsid w:val="000232DB"/>
    <w:rsid w:val="0002382A"/>
    <w:rsid w:val="00023B19"/>
    <w:rsid w:val="000246DC"/>
    <w:rsid w:val="0002479A"/>
    <w:rsid w:val="000247B7"/>
    <w:rsid w:val="00024F85"/>
    <w:rsid w:val="0002537E"/>
    <w:rsid w:val="000254B8"/>
    <w:rsid w:val="00025FE7"/>
    <w:rsid w:val="000267BE"/>
    <w:rsid w:val="000269E9"/>
    <w:rsid w:val="00026D3F"/>
    <w:rsid w:val="00026D73"/>
    <w:rsid w:val="00027435"/>
    <w:rsid w:val="0002768C"/>
    <w:rsid w:val="00027945"/>
    <w:rsid w:val="0002794C"/>
    <w:rsid w:val="00027A9A"/>
    <w:rsid w:val="00030B19"/>
    <w:rsid w:val="00030D2A"/>
    <w:rsid w:val="00030FC2"/>
    <w:rsid w:val="000315EC"/>
    <w:rsid w:val="00031722"/>
    <w:rsid w:val="0003201B"/>
    <w:rsid w:val="000320FA"/>
    <w:rsid w:val="00032549"/>
    <w:rsid w:val="000328EA"/>
    <w:rsid w:val="00033425"/>
    <w:rsid w:val="0003381E"/>
    <w:rsid w:val="00034581"/>
    <w:rsid w:val="000348D1"/>
    <w:rsid w:val="00034B13"/>
    <w:rsid w:val="00034F22"/>
    <w:rsid w:val="000350D1"/>
    <w:rsid w:val="00035114"/>
    <w:rsid w:val="0003525B"/>
    <w:rsid w:val="0003529A"/>
    <w:rsid w:val="000364A0"/>
    <w:rsid w:val="000368EB"/>
    <w:rsid w:val="000368F7"/>
    <w:rsid w:val="000374C8"/>
    <w:rsid w:val="000378F9"/>
    <w:rsid w:val="00040482"/>
    <w:rsid w:val="000408CE"/>
    <w:rsid w:val="00040E5A"/>
    <w:rsid w:val="0004203B"/>
    <w:rsid w:val="00042D76"/>
    <w:rsid w:val="00043561"/>
    <w:rsid w:val="00043570"/>
    <w:rsid w:val="00043BBF"/>
    <w:rsid w:val="0004406C"/>
    <w:rsid w:val="000441AB"/>
    <w:rsid w:val="000441B5"/>
    <w:rsid w:val="000444A5"/>
    <w:rsid w:val="00044F69"/>
    <w:rsid w:val="00045085"/>
    <w:rsid w:val="00045D4E"/>
    <w:rsid w:val="00046BF8"/>
    <w:rsid w:val="00047995"/>
    <w:rsid w:val="000509DB"/>
    <w:rsid w:val="0005106E"/>
    <w:rsid w:val="00053B09"/>
    <w:rsid w:val="000548C2"/>
    <w:rsid w:val="000555EE"/>
    <w:rsid w:val="000557A0"/>
    <w:rsid w:val="00055E25"/>
    <w:rsid w:val="0005611D"/>
    <w:rsid w:val="000563CF"/>
    <w:rsid w:val="00056867"/>
    <w:rsid w:val="00056AE7"/>
    <w:rsid w:val="00056D2A"/>
    <w:rsid w:val="00056F6F"/>
    <w:rsid w:val="000572C2"/>
    <w:rsid w:val="000572E4"/>
    <w:rsid w:val="00057C80"/>
    <w:rsid w:val="00060652"/>
    <w:rsid w:val="00060693"/>
    <w:rsid w:val="00060B05"/>
    <w:rsid w:val="00060C91"/>
    <w:rsid w:val="00061A2B"/>
    <w:rsid w:val="00063A5F"/>
    <w:rsid w:val="0006418B"/>
    <w:rsid w:val="00064A80"/>
    <w:rsid w:val="00064E58"/>
    <w:rsid w:val="00065786"/>
    <w:rsid w:val="00065CE8"/>
    <w:rsid w:val="00066788"/>
    <w:rsid w:val="000667D2"/>
    <w:rsid w:val="00066C35"/>
    <w:rsid w:val="00066F8F"/>
    <w:rsid w:val="0006746B"/>
    <w:rsid w:val="0007001C"/>
    <w:rsid w:val="00070475"/>
    <w:rsid w:val="00070935"/>
    <w:rsid w:val="000711FA"/>
    <w:rsid w:val="00071AF5"/>
    <w:rsid w:val="000720CF"/>
    <w:rsid w:val="000723EE"/>
    <w:rsid w:val="00072897"/>
    <w:rsid w:val="0007293C"/>
    <w:rsid w:val="00072BB7"/>
    <w:rsid w:val="00073055"/>
    <w:rsid w:val="000730BB"/>
    <w:rsid w:val="0007362C"/>
    <w:rsid w:val="00073833"/>
    <w:rsid w:val="00075A0C"/>
    <w:rsid w:val="00075AC1"/>
    <w:rsid w:val="0007642E"/>
    <w:rsid w:val="000768C5"/>
    <w:rsid w:val="00077880"/>
    <w:rsid w:val="00080AA6"/>
    <w:rsid w:val="00080EA6"/>
    <w:rsid w:val="00081ADE"/>
    <w:rsid w:val="00082544"/>
    <w:rsid w:val="0008276F"/>
    <w:rsid w:val="0008282D"/>
    <w:rsid w:val="00082C9B"/>
    <w:rsid w:val="000835C0"/>
    <w:rsid w:val="000837EE"/>
    <w:rsid w:val="0008391A"/>
    <w:rsid w:val="00083ECB"/>
    <w:rsid w:val="000843FF"/>
    <w:rsid w:val="000848E3"/>
    <w:rsid w:val="000851EA"/>
    <w:rsid w:val="000864E7"/>
    <w:rsid w:val="00086A9F"/>
    <w:rsid w:val="00086AF0"/>
    <w:rsid w:val="00086F5C"/>
    <w:rsid w:val="00087A76"/>
    <w:rsid w:val="00087C05"/>
    <w:rsid w:val="00090DDF"/>
    <w:rsid w:val="000912DB"/>
    <w:rsid w:val="00091A9D"/>
    <w:rsid w:val="00092A88"/>
    <w:rsid w:val="0009392E"/>
    <w:rsid w:val="00093BDE"/>
    <w:rsid w:val="000944F6"/>
    <w:rsid w:val="00094690"/>
    <w:rsid w:val="00094B82"/>
    <w:rsid w:val="00095250"/>
    <w:rsid w:val="00095CBE"/>
    <w:rsid w:val="00095D1C"/>
    <w:rsid w:val="00095DBA"/>
    <w:rsid w:val="000960CF"/>
    <w:rsid w:val="0009610D"/>
    <w:rsid w:val="000973FC"/>
    <w:rsid w:val="000A0E52"/>
    <w:rsid w:val="000A13FE"/>
    <w:rsid w:val="000A1426"/>
    <w:rsid w:val="000A2169"/>
    <w:rsid w:val="000A2E85"/>
    <w:rsid w:val="000A30D2"/>
    <w:rsid w:val="000A4B2B"/>
    <w:rsid w:val="000A5209"/>
    <w:rsid w:val="000A5A0A"/>
    <w:rsid w:val="000A5AFE"/>
    <w:rsid w:val="000A6635"/>
    <w:rsid w:val="000A6950"/>
    <w:rsid w:val="000A6D18"/>
    <w:rsid w:val="000A7126"/>
    <w:rsid w:val="000B08EC"/>
    <w:rsid w:val="000B145E"/>
    <w:rsid w:val="000B1D6B"/>
    <w:rsid w:val="000B2AD9"/>
    <w:rsid w:val="000B36CA"/>
    <w:rsid w:val="000B3B6F"/>
    <w:rsid w:val="000B3D50"/>
    <w:rsid w:val="000B4BC7"/>
    <w:rsid w:val="000B4FA6"/>
    <w:rsid w:val="000B5AD6"/>
    <w:rsid w:val="000B60F9"/>
    <w:rsid w:val="000B6F77"/>
    <w:rsid w:val="000B7506"/>
    <w:rsid w:val="000B775F"/>
    <w:rsid w:val="000B7DDC"/>
    <w:rsid w:val="000C0273"/>
    <w:rsid w:val="000C0280"/>
    <w:rsid w:val="000C0F40"/>
    <w:rsid w:val="000C2298"/>
    <w:rsid w:val="000C2EA0"/>
    <w:rsid w:val="000C32B1"/>
    <w:rsid w:val="000C34DC"/>
    <w:rsid w:val="000C3760"/>
    <w:rsid w:val="000C3DCD"/>
    <w:rsid w:val="000C4236"/>
    <w:rsid w:val="000C472D"/>
    <w:rsid w:val="000C4CDB"/>
    <w:rsid w:val="000C520F"/>
    <w:rsid w:val="000C5D0C"/>
    <w:rsid w:val="000C65EF"/>
    <w:rsid w:val="000C664B"/>
    <w:rsid w:val="000C7845"/>
    <w:rsid w:val="000D1007"/>
    <w:rsid w:val="000D109A"/>
    <w:rsid w:val="000D1734"/>
    <w:rsid w:val="000D1C66"/>
    <w:rsid w:val="000D20C7"/>
    <w:rsid w:val="000D24CE"/>
    <w:rsid w:val="000D2778"/>
    <w:rsid w:val="000D2B59"/>
    <w:rsid w:val="000D370F"/>
    <w:rsid w:val="000D3F93"/>
    <w:rsid w:val="000D4345"/>
    <w:rsid w:val="000D4435"/>
    <w:rsid w:val="000D5112"/>
    <w:rsid w:val="000D5211"/>
    <w:rsid w:val="000D52DA"/>
    <w:rsid w:val="000D5DF9"/>
    <w:rsid w:val="000D63EA"/>
    <w:rsid w:val="000D729A"/>
    <w:rsid w:val="000E0469"/>
    <w:rsid w:val="000E0875"/>
    <w:rsid w:val="000E088E"/>
    <w:rsid w:val="000E0BE4"/>
    <w:rsid w:val="000E0CE5"/>
    <w:rsid w:val="000E1A77"/>
    <w:rsid w:val="000E20B7"/>
    <w:rsid w:val="000E2251"/>
    <w:rsid w:val="000E236D"/>
    <w:rsid w:val="000E358B"/>
    <w:rsid w:val="000E35F4"/>
    <w:rsid w:val="000E4450"/>
    <w:rsid w:val="000E44A7"/>
    <w:rsid w:val="000E4656"/>
    <w:rsid w:val="000E5A8D"/>
    <w:rsid w:val="000E625D"/>
    <w:rsid w:val="000E653F"/>
    <w:rsid w:val="000E6995"/>
    <w:rsid w:val="000E7242"/>
    <w:rsid w:val="000E796E"/>
    <w:rsid w:val="000E7EF6"/>
    <w:rsid w:val="000E7F5E"/>
    <w:rsid w:val="000F027A"/>
    <w:rsid w:val="000F109A"/>
    <w:rsid w:val="000F12E6"/>
    <w:rsid w:val="000F1790"/>
    <w:rsid w:val="000F1979"/>
    <w:rsid w:val="000F19F0"/>
    <w:rsid w:val="000F1BA5"/>
    <w:rsid w:val="000F2436"/>
    <w:rsid w:val="000F25BE"/>
    <w:rsid w:val="000F39C9"/>
    <w:rsid w:val="000F3B09"/>
    <w:rsid w:val="000F3FF3"/>
    <w:rsid w:val="000F4502"/>
    <w:rsid w:val="000F5249"/>
    <w:rsid w:val="000F63A6"/>
    <w:rsid w:val="000F6BBC"/>
    <w:rsid w:val="000F79AE"/>
    <w:rsid w:val="0010079B"/>
    <w:rsid w:val="00101D45"/>
    <w:rsid w:val="00101EBF"/>
    <w:rsid w:val="00102595"/>
    <w:rsid w:val="0010371A"/>
    <w:rsid w:val="001037CD"/>
    <w:rsid w:val="001044C8"/>
    <w:rsid w:val="00104CCF"/>
    <w:rsid w:val="00104EF0"/>
    <w:rsid w:val="001056F6"/>
    <w:rsid w:val="00106383"/>
    <w:rsid w:val="00106457"/>
    <w:rsid w:val="00106757"/>
    <w:rsid w:val="00106AF0"/>
    <w:rsid w:val="00106F38"/>
    <w:rsid w:val="00107053"/>
    <w:rsid w:val="0010743D"/>
    <w:rsid w:val="0010783D"/>
    <w:rsid w:val="00107C74"/>
    <w:rsid w:val="00107D3E"/>
    <w:rsid w:val="0011078B"/>
    <w:rsid w:val="00110B1B"/>
    <w:rsid w:val="00111098"/>
    <w:rsid w:val="00111776"/>
    <w:rsid w:val="00111FC7"/>
    <w:rsid w:val="00112798"/>
    <w:rsid w:val="00112BFA"/>
    <w:rsid w:val="00112EB0"/>
    <w:rsid w:val="00113C19"/>
    <w:rsid w:val="0011460E"/>
    <w:rsid w:val="00114FAC"/>
    <w:rsid w:val="00116591"/>
    <w:rsid w:val="00116FED"/>
    <w:rsid w:val="001173DA"/>
    <w:rsid w:val="0011782D"/>
    <w:rsid w:val="00120A90"/>
    <w:rsid w:val="00120AAD"/>
    <w:rsid w:val="00120E6D"/>
    <w:rsid w:val="00121ADE"/>
    <w:rsid w:val="00121B59"/>
    <w:rsid w:val="001227DD"/>
    <w:rsid w:val="00122A23"/>
    <w:rsid w:val="00122B5D"/>
    <w:rsid w:val="00122E68"/>
    <w:rsid w:val="00122F05"/>
    <w:rsid w:val="00124003"/>
    <w:rsid w:val="00124279"/>
    <w:rsid w:val="001243D9"/>
    <w:rsid w:val="0012467F"/>
    <w:rsid w:val="001259FE"/>
    <w:rsid w:val="00126AFD"/>
    <w:rsid w:val="00126CBA"/>
    <w:rsid w:val="001272FB"/>
    <w:rsid w:val="00127476"/>
    <w:rsid w:val="001277F2"/>
    <w:rsid w:val="00130747"/>
    <w:rsid w:val="0013107F"/>
    <w:rsid w:val="00133988"/>
    <w:rsid w:val="00133B1A"/>
    <w:rsid w:val="00133C2E"/>
    <w:rsid w:val="00135621"/>
    <w:rsid w:val="00135688"/>
    <w:rsid w:val="00135C19"/>
    <w:rsid w:val="0013684C"/>
    <w:rsid w:val="001401BC"/>
    <w:rsid w:val="00140328"/>
    <w:rsid w:val="001405E1"/>
    <w:rsid w:val="00140831"/>
    <w:rsid w:val="001410A9"/>
    <w:rsid w:val="00141293"/>
    <w:rsid w:val="001416D4"/>
    <w:rsid w:val="001419E5"/>
    <w:rsid w:val="0014407E"/>
    <w:rsid w:val="001440D5"/>
    <w:rsid w:val="0014443D"/>
    <w:rsid w:val="00144E0D"/>
    <w:rsid w:val="0014512D"/>
    <w:rsid w:val="00145539"/>
    <w:rsid w:val="00145D7A"/>
    <w:rsid w:val="00146323"/>
    <w:rsid w:val="001463F4"/>
    <w:rsid w:val="001464B5"/>
    <w:rsid w:val="001465FA"/>
    <w:rsid w:val="00146896"/>
    <w:rsid w:val="00146CFB"/>
    <w:rsid w:val="001478C8"/>
    <w:rsid w:val="00147C3B"/>
    <w:rsid w:val="00150398"/>
    <w:rsid w:val="0015052A"/>
    <w:rsid w:val="001509D3"/>
    <w:rsid w:val="00150F88"/>
    <w:rsid w:val="0015107A"/>
    <w:rsid w:val="0015118F"/>
    <w:rsid w:val="001513F0"/>
    <w:rsid w:val="001514E7"/>
    <w:rsid w:val="00151766"/>
    <w:rsid w:val="00151975"/>
    <w:rsid w:val="0015225D"/>
    <w:rsid w:val="0015291D"/>
    <w:rsid w:val="00152D1F"/>
    <w:rsid w:val="00153486"/>
    <w:rsid w:val="00154F64"/>
    <w:rsid w:val="00155E71"/>
    <w:rsid w:val="00156029"/>
    <w:rsid w:val="00156149"/>
    <w:rsid w:val="001567E4"/>
    <w:rsid w:val="0015684A"/>
    <w:rsid w:val="0015718D"/>
    <w:rsid w:val="001572FB"/>
    <w:rsid w:val="001575DC"/>
    <w:rsid w:val="00157A20"/>
    <w:rsid w:val="00160CCA"/>
    <w:rsid w:val="001612F4"/>
    <w:rsid w:val="00162A32"/>
    <w:rsid w:val="00162C26"/>
    <w:rsid w:val="0016342A"/>
    <w:rsid w:val="001640EE"/>
    <w:rsid w:val="00164203"/>
    <w:rsid w:val="00165090"/>
    <w:rsid w:val="001655D2"/>
    <w:rsid w:val="00165866"/>
    <w:rsid w:val="00166137"/>
    <w:rsid w:val="00166773"/>
    <w:rsid w:val="00166B99"/>
    <w:rsid w:val="0016724C"/>
    <w:rsid w:val="00167343"/>
    <w:rsid w:val="0016758F"/>
    <w:rsid w:val="00167EF1"/>
    <w:rsid w:val="00170326"/>
    <w:rsid w:val="00170DDE"/>
    <w:rsid w:val="00170FC6"/>
    <w:rsid w:val="001719B0"/>
    <w:rsid w:val="0017288D"/>
    <w:rsid w:val="00172FF8"/>
    <w:rsid w:val="001733D3"/>
    <w:rsid w:val="00173791"/>
    <w:rsid w:val="001737FD"/>
    <w:rsid w:val="00173DA3"/>
    <w:rsid w:val="00174709"/>
    <w:rsid w:val="00174B84"/>
    <w:rsid w:val="001757A3"/>
    <w:rsid w:val="00175A16"/>
    <w:rsid w:val="00175B9F"/>
    <w:rsid w:val="00175ECB"/>
    <w:rsid w:val="00175FC8"/>
    <w:rsid w:val="0017668E"/>
    <w:rsid w:val="00176B23"/>
    <w:rsid w:val="00176B6D"/>
    <w:rsid w:val="00177044"/>
    <w:rsid w:val="001773E7"/>
    <w:rsid w:val="00177409"/>
    <w:rsid w:val="001776F4"/>
    <w:rsid w:val="00177720"/>
    <w:rsid w:val="001800B6"/>
    <w:rsid w:val="001803AF"/>
    <w:rsid w:val="00180D8B"/>
    <w:rsid w:val="00181C07"/>
    <w:rsid w:val="00181DA0"/>
    <w:rsid w:val="00181F13"/>
    <w:rsid w:val="00182469"/>
    <w:rsid w:val="00182672"/>
    <w:rsid w:val="00182E13"/>
    <w:rsid w:val="00183274"/>
    <w:rsid w:val="001845B8"/>
    <w:rsid w:val="00184658"/>
    <w:rsid w:val="0018608D"/>
    <w:rsid w:val="00186AA3"/>
    <w:rsid w:val="001877C7"/>
    <w:rsid w:val="00187C64"/>
    <w:rsid w:val="001913E2"/>
    <w:rsid w:val="0019246A"/>
    <w:rsid w:val="00192936"/>
    <w:rsid w:val="001938C8"/>
    <w:rsid w:val="0019445A"/>
    <w:rsid w:val="001954F6"/>
    <w:rsid w:val="0019593D"/>
    <w:rsid w:val="001961DC"/>
    <w:rsid w:val="001966FA"/>
    <w:rsid w:val="0019716B"/>
    <w:rsid w:val="001973ED"/>
    <w:rsid w:val="00197498"/>
    <w:rsid w:val="001977D1"/>
    <w:rsid w:val="001A0949"/>
    <w:rsid w:val="001A0ADD"/>
    <w:rsid w:val="001A0F8A"/>
    <w:rsid w:val="001A11F4"/>
    <w:rsid w:val="001A175A"/>
    <w:rsid w:val="001A21A8"/>
    <w:rsid w:val="001A30B8"/>
    <w:rsid w:val="001A360F"/>
    <w:rsid w:val="001A3E04"/>
    <w:rsid w:val="001A4000"/>
    <w:rsid w:val="001A43CE"/>
    <w:rsid w:val="001A5B59"/>
    <w:rsid w:val="001A643A"/>
    <w:rsid w:val="001A6B9E"/>
    <w:rsid w:val="001A6E53"/>
    <w:rsid w:val="001B0675"/>
    <w:rsid w:val="001B1C2F"/>
    <w:rsid w:val="001B4419"/>
    <w:rsid w:val="001B5BCF"/>
    <w:rsid w:val="001B6008"/>
    <w:rsid w:val="001B62C7"/>
    <w:rsid w:val="001B70DD"/>
    <w:rsid w:val="001B7450"/>
    <w:rsid w:val="001B780D"/>
    <w:rsid w:val="001B792C"/>
    <w:rsid w:val="001B7AD8"/>
    <w:rsid w:val="001C0078"/>
    <w:rsid w:val="001C00A7"/>
    <w:rsid w:val="001C1C1C"/>
    <w:rsid w:val="001C2102"/>
    <w:rsid w:val="001C2750"/>
    <w:rsid w:val="001C2851"/>
    <w:rsid w:val="001C30C0"/>
    <w:rsid w:val="001C4368"/>
    <w:rsid w:val="001C499D"/>
    <w:rsid w:val="001C6CAC"/>
    <w:rsid w:val="001C7319"/>
    <w:rsid w:val="001D041B"/>
    <w:rsid w:val="001D05D0"/>
    <w:rsid w:val="001D0C58"/>
    <w:rsid w:val="001D10A6"/>
    <w:rsid w:val="001D18F4"/>
    <w:rsid w:val="001D19B2"/>
    <w:rsid w:val="001D1A8B"/>
    <w:rsid w:val="001D1D64"/>
    <w:rsid w:val="001D2509"/>
    <w:rsid w:val="001D27D4"/>
    <w:rsid w:val="001D2C02"/>
    <w:rsid w:val="001D2D01"/>
    <w:rsid w:val="001D2D61"/>
    <w:rsid w:val="001D4259"/>
    <w:rsid w:val="001D45CF"/>
    <w:rsid w:val="001D4A70"/>
    <w:rsid w:val="001D5C29"/>
    <w:rsid w:val="001D5D25"/>
    <w:rsid w:val="001D6028"/>
    <w:rsid w:val="001D6C59"/>
    <w:rsid w:val="001D6C96"/>
    <w:rsid w:val="001D742C"/>
    <w:rsid w:val="001D7770"/>
    <w:rsid w:val="001D7BD2"/>
    <w:rsid w:val="001E029B"/>
    <w:rsid w:val="001E11C3"/>
    <w:rsid w:val="001E1C49"/>
    <w:rsid w:val="001E1DF0"/>
    <w:rsid w:val="001E1E39"/>
    <w:rsid w:val="001E1F3C"/>
    <w:rsid w:val="001E24F8"/>
    <w:rsid w:val="001E2A28"/>
    <w:rsid w:val="001E2CAA"/>
    <w:rsid w:val="001E3338"/>
    <w:rsid w:val="001E3B5F"/>
    <w:rsid w:val="001E5049"/>
    <w:rsid w:val="001E59DB"/>
    <w:rsid w:val="001E64DE"/>
    <w:rsid w:val="001E65A3"/>
    <w:rsid w:val="001E6E45"/>
    <w:rsid w:val="001E7B55"/>
    <w:rsid w:val="001E7DA2"/>
    <w:rsid w:val="001F01E9"/>
    <w:rsid w:val="001F08F1"/>
    <w:rsid w:val="001F09EA"/>
    <w:rsid w:val="001F0E0E"/>
    <w:rsid w:val="001F16EC"/>
    <w:rsid w:val="001F192E"/>
    <w:rsid w:val="001F27C5"/>
    <w:rsid w:val="001F3C9D"/>
    <w:rsid w:val="001F411E"/>
    <w:rsid w:val="001F585B"/>
    <w:rsid w:val="001F5F77"/>
    <w:rsid w:val="001F63EF"/>
    <w:rsid w:val="001F6693"/>
    <w:rsid w:val="001F6702"/>
    <w:rsid w:val="001F6990"/>
    <w:rsid w:val="001F7453"/>
    <w:rsid w:val="001F7817"/>
    <w:rsid w:val="001F7FDE"/>
    <w:rsid w:val="0020019A"/>
    <w:rsid w:val="002008BF"/>
    <w:rsid w:val="00201DB4"/>
    <w:rsid w:val="00201DD9"/>
    <w:rsid w:val="00202211"/>
    <w:rsid w:val="00202347"/>
    <w:rsid w:val="00202A05"/>
    <w:rsid w:val="00202E16"/>
    <w:rsid w:val="002037AD"/>
    <w:rsid w:val="00203B82"/>
    <w:rsid w:val="00203BB6"/>
    <w:rsid w:val="00203C8F"/>
    <w:rsid w:val="00203DBC"/>
    <w:rsid w:val="00204902"/>
    <w:rsid w:val="00204C1B"/>
    <w:rsid w:val="00205904"/>
    <w:rsid w:val="0020661D"/>
    <w:rsid w:val="00206E5B"/>
    <w:rsid w:val="002070A4"/>
    <w:rsid w:val="0020778D"/>
    <w:rsid w:val="00207881"/>
    <w:rsid w:val="00207D8C"/>
    <w:rsid w:val="0021087D"/>
    <w:rsid w:val="00211431"/>
    <w:rsid w:val="00211520"/>
    <w:rsid w:val="002125C8"/>
    <w:rsid w:val="00212984"/>
    <w:rsid w:val="00212FC9"/>
    <w:rsid w:val="0021363A"/>
    <w:rsid w:val="002137EB"/>
    <w:rsid w:val="00213A0C"/>
    <w:rsid w:val="002144D5"/>
    <w:rsid w:val="0021453D"/>
    <w:rsid w:val="00215129"/>
    <w:rsid w:val="00215B3C"/>
    <w:rsid w:val="00215D9A"/>
    <w:rsid w:val="00215F9E"/>
    <w:rsid w:val="00216143"/>
    <w:rsid w:val="00216415"/>
    <w:rsid w:val="0021645D"/>
    <w:rsid w:val="00217C70"/>
    <w:rsid w:val="00220260"/>
    <w:rsid w:val="00220CCF"/>
    <w:rsid w:val="00221304"/>
    <w:rsid w:val="00222431"/>
    <w:rsid w:val="00222883"/>
    <w:rsid w:val="002228DD"/>
    <w:rsid w:val="0022304B"/>
    <w:rsid w:val="00223482"/>
    <w:rsid w:val="0022366E"/>
    <w:rsid w:val="002242E1"/>
    <w:rsid w:val="0022462B"/>
    <w:rsid w:val="00224BBA"/>
    <w:rsid w:val="002250AB"/>
    <w:rsid w:val="002253E9"/>
    <w:rsid w:val="002253F0"/>
    <w:rsid w:val="00225454"/>
    <w:rsid w:val="00225656"/>
    <w:rsid w:val="00225657"/>
    <w:rsid w:val="0022577E"/>
    <w:rsid w:val="00226186"/>
    <w:rsid w:val="00226A80"/>
    <w:rsid w:val="00226D1D"/>
    <w:rsid w:val="00227A07"/>
    <w:rsid w:val="00227B96"/>
    <w:rsid w:val="00227EFD"/>
    <w:rsid w:val="00230232"/>
    <w:rsid w:val="002303CB"/>
    <w:rsid w:val="00230BFF"/>
    <w:rsid w:val="00231629"/>
    <w:rsid w:val="0023172A"/>
    <w:rsid w:val="00231A24"/>
    <w:rsid w:val="00231DC2"/>
    <w:rsid w:val="00232869"/>
    <w:rsid w:val="00232E13"/>
    <w:rsid w:val="00232FFA"/>
    <w:rsid w:val="00233822"/>
    <w:rsid w:val="00233937"/>
    <w:rsid w:val="00233C99"/>
    <w:rsid w:val="00233CF3"/>
    <w:rsid w:val="00233ECC"/>
    <w:rsid w:val="002342CD"/>
    <w:rsid w:val="002354FE"/>
    <w:rsid w:val="00235C8C"/>
    <w:rsid w:val="00236378"/>
    <w:rsid w:val="00236594"/>
    <w:rsid w:val="00236C4D"/>
    <w:rsid w:val="00237C40"/>
    <w:rsid w:val="00240566"/>
    <w:rsid w:val="00241B42"/>
    <w:rsid w:val="002420D1"/>
    <w:rsid w:val="00242306"/>
    <w:rsid w:val="00242448"/>
    <w:rsid w:val="0024284C"/>
    <w:rsid w:val="00242ABB"/>
    <w:rsid w:val="00242EB0"/>
    <w:rsid w:val="0024373D"/>
    <w:rsid w:val="002439E8"/>
    <w:rsid w:val="00243B1D"/>
    <w:rsid w:val="00243B7A"/>
    <w:rsid w:val="00243E40"/>
    <w:rsid w:val="0024479E"/>
    <w:rsid w:val="00244896"/>
    <w:rsid w:val="00244E72"/>
    <w:rsid w:val="00245560"/>
    <w:rsid w:val="00245662"/>
    <w:rsid w:val="00246A03"/>
    <w:rsid w:val="00246D0E"/>
    <w:rsid w:val="00246E24"/>
    <w:rsid w:val="002472F6"/>
    <w:rsid w:val="00250998"/>
    <w:rsid w:val="00250A0D"/>
    <w:rsid w:val="00250A5F"/>
    <w:rsid w:val="00251DEB"/>
    <w:rsid w:val="00252210"/>
    <w:rsid w:val="00252C54"/>
    <w:rsid w:val="00253CF5"/>
    <w:rsid w:val="00254249"/>
    <w:rsid w:val="002548E5"/>
    <w:rsid w:val="00254F79"/>
    <w:rsid w:val="0025505A"/>
    <w:rsid w:val="00257C1D"/>
    <w:rsid w:val="00260166"/>
    <w:rsid w:val="00260D24"/>
    <w:rsid w:val="002630A2"/>
    <w:rsid w:val="002635FB"/>
    <w:rsid w:val="00263D05"/>
    <w:rsid w:val="00263D8D"/>
    <w:rsid w:val="00264149"/>
    <w:rsid w:val="0026565F"/>
    <w:rsid w:val="00265801"/>
    <w:rsid w:val="00265D6A"/>
    <w:rsid w:val="00266BEE"/>
    <w:rsid w:val="00266C0F"/>
    <w:rsid w:val="00267EA3"/>
    <w:rsid w:val="0027019A"/>
    <w:rsid w:val="002715CA"/>
    <w:rsid w:val="00271824"/>
    <w:rsid w:val="00271EC6"/>
    <w:rsid w:val="0027240B"/>
    <w:rsid w:val="002729C7"/>
    <w:rsid w:val="0027336A"/>
    <w:rsid w:val="00273D97"/>
    <w:rsid w:val="00273E88"/>
    <w:rsid w:val="0027424A"/>
    <w:rsid w:val="002744B7"/>
    <w:rsid w:val="00274FFD"/>
    <w:rsid w:val="00275149"/>
    <w:rsid w:val="0027721D"/>
    <w:rsid w:val="00277270"/>
    <w:rsid w:val="002778A1"/>
    <w:rsid w:val="00280FAE"/>
    <w:rsid w:val="0028108F"/>
    <w:rsid w:val="0028196C"/>
    <w:rsid w:val="002823A5"/>
    <w:rsid w:val="002825D5"/>
    <w:rsid w:val="002828FD"/>
    <w:rsid w:val="002832F3"/>
    <w:rsid w:val="00283486"/>
    <w:rsid w:val="0028349B"/>
    <w:rsid w:val="00283C3D"/>
    <w:rsid w:val="00283CC4"/>
    <w:rsid w:val="00283D2E"/>
    <w:rsid w:val="00284CE9"/>
    <w:rsid w:val="0028530A"/>
    <w:rsid w:val="0028533A"/>
    <w:rsid w:val="00286B28"/>
    <w:rsid w:val="00286CF9"/>
    <w:rsid w:val="002871C2"/>
    <w:rsid w:val="00287AC0"/>
    <w:rsid w:val="00287D73"/>
    <w:rsid w:val="0029157F"/>
    <w:rsid w:val="00291818"/>
    <w:rsid w:val="00291A79"/>
    <w:rsid w:val="00291D61"/>
    <w:rsid w:val="00292885"/>
    <w:rsid w:val="00292FF7"/>
    <w:rsid w:val="0029391C"/>
    <w:rsid w:val="00295323"/>
    <w:rsid w:val="00295500"/>
    <w:rsid w:val="00296D76"/>
    <w:rsid w:val="00297081"/>
    <w:rsid w:val="00297721"/>
    <w:rsid w:val="002A1641"/>
    <w:rsid w:val="002A1A24"/>
    <w:rsid w:val="002A1D40"/>
    <w:rsid w:val="002A2025"/>
    <w:rsid w:val="002A21BF"/>
    <w:rsid w:val="002A2250"/>
    <w:rsid w:val="002A2344"/>
    <w:rsid w:val="002A26C5"/>
    <w:rsid w:val="002A2B09"/>
    <w:rsid w:val="002A2FF3"/>
    <w:rsid w:val="002A3256"/>
    <w:rsid w:val="002A3F98"/>
    <w:rsid w:val="002A42C3"/>
    <w:rsid w:val="002A4C4A"/>
    <w:rsid w:val="002A5729"/>
    <w:rsid w:val="002A57B2"/>
    <w:rsid w:val="002A5A1F"/>
    <w:rsid w:val="002A62D0"/>
    <w:rsid w:val="002A66B4"/>
    <w:rsid w:val="002A738E"/>
    <w:rsid w:val="002A761F"/>
    <w:rsid w:val="002B000F"/>
    <w:rsid w:val="002B0562"/>
    <w:rsid w:val="002B0718"/>
    <w:rsid w:val="002B1D93"/>
    <w:rsid w:val="002B1E63"/>
    <w:rsid w:val="002B2009"/>
    <w:rsid w:val="002B215A"/>
    <w:rsid w:val="002B2324"/>
    <w:rsid w:val="002B2C01"/>
    <w:rsid w:val="002B35AF"/>
    <w:rsid w:val="002B423C"/>
    <w:rsid w:val="002B44C3"/>
    <w:rsid w:val="002B4621"/>
    <w:rsid w:val="002B628C"/>
    <w:rsid w:val="002B67B5"/>
    <w:rsid w:val="002B6929"/>
    <w:rsid w:val="002B706C"/>
    <w:rsid w:val="002B71A5"/>
    <w:rsid w:val="002B7D78"/>
    <w:rsid w:val="002C06B7"/>
    <w:rsid w:val="002C0E31"/>
    <w:rsid w:val="002C1B31"/>
    <w:rsid w:val="002C1CB9"/>
    <w:rsid w:val="002C22E4"/>
    <w:rsid w:val="002C2C30"/>
    <w:rsid w:val="002C3503"/>
    <w:rsid w:val="002C4079"/>
    <w:rsid w:val="002C63E7"/>
    <w:rsid w:val="002C7023"/>
    <w:rsid w:val="002C74B1"/>
    <w:rsid w:val="002C7A47"/>
    <w:rsid w:val="002C7BE1"/>
    <w:rsid w:val="002C7C8D"/>
    <w:rsid w:val="002C7F57"/>
    <w:rsid w:val="002D02A7"/>
    <w:rsid w:val="002D27A9"/>
    <w:rsid w:val="002D32A8"/>
    <w:rsid w:val="002D37A5"/>
    <w:rsid w:val="002D3868"/>
    <w:rsid w:val="002D39F2"/>
    <w:rsid w:val="002D4A94"/>
    <w:rsid w:val="002D4A9C"/>
    <w:rsid w:val="002D4D57"/>
    <w:rsid w:val="002D51D8"/>
    <w:rsid w:val="002D523C"/>
    <w:rsid w:val="002D5E06"/>
    <w:rsid w:val="002D6DA9"/>
    <w:rsid w:val="002D7EF0"/>
    <w:rsid w:val="002E0155"/>
    <w:rsid w:val="002E0276"/>
    <w:rsid w:val="002E0993"/>
    <w:rsid w:val="002E1000"/>
    <w:rsid w:val="002E17C8"/>
    <w:rsid w:val="002E1F9C"/>
    <w:rsid w:val="002E2479"/>
    <w:rsid w:val="002E2791"/>
    <w:rsid w:val="002E2ADD"/>
    <w:rsid w:val="002E3D3D"/>
    <w:rsid w:val="002E4EE9"/>
    <w:rsid w:val="002E5266"/>
    <w:rsid w:val="002E539B"/>
    <w:rsid w:val="002E5AEE"/>
    <w:rsid w:val="002E5D08"/>
    <w:rsid w:val="002E72BF"/>
    <w:rsid w:val="002E769F"/>
    <w:rsid w:val="002E79B2"/>
    <w:rsid w:val="002F0F21"/>
    <w:rsid w:val="002F1A1D"/>
    <w:rsid w:val="002F1E8B"/>
    <w:rsid w:val="002F1FC4"/>
    <w:rsid w:val="002F25A5"/>
    <w:rsid w:val="002F2857"/>
    <w:rsid w:val="002F2FD4"/>
    <w:rsid w:val="002F37AF"/>
    <w:rsid w:val="002F4323"/>
    <w:rsid w:val="002F5310"/>
    <w:rsid w:val="002F53ED"/>
    <w:rsid w:val="002F5679"/>
    <w:rsid w:val="002F5730"/>
    <w:rsid w:val="002F5E80"/>
    <w:rsid w:val="002F63E3"/>
    <w:rsid w:val="002F6C6C"/>
    <w:rsid w:val="002F76C2"/>
    <w:rsid w:val="002F7737"/>
    <w:rsid w:val="002F784B"/>
    <w:rsid w:val="002F7C8C"/>
    <w:rsid w:val="00300073"/>
    <w:rsid w:val="00300109"/>
    <w:rsid w:val="003005A9"/>
    <w:rsid w:val="00300B81"/>
    <w:rsid w:val="003010CF"/>
    <w:rsid w:val="003014B4"/>
    <w:rsid w:val="003014C0"/>
    <w:rsid w:val="00301D35"/>
    <w:rsid w:val="00302D1D"/>
    <w:rsid w:val="00302FEE"/>
    <w:rsid w:val="00303B17"/>
    <w:rsid w:val="0030413C"/>
    <w:rsid w:val="00304B24"/>
    <w:rsid w:val="003060D4"/>
    <w:rsid w:val="00306211"/>
    <w:rsid w:val="00306817"/>
    <w:rsid w:val="00306F4F"/>
    <w:rsid w:val="003074D9"/>
    <w:rsid w:val="0031006C"/>
    <w:rsid w:val="0031089B"/>
    <w:rsid w:val="003110A7"/>
    <w:rsid w:val="00311B98"/>
    <w:rsid w:val="00312E78"/>
    <w:rsid w:val="00312F22"/>
    <w:rsid w:val="0031397F"/>
    <w:rsid w:val="00313CB2"/>
    <w:rsid w:val="00313D40"/>
    <w:rsid w:val="0031433B"/>
    <w:rsid w:val="00314B56"/>
    <w:rsid w:val="00314F35"/>
    <w:rsid w:val="00315B15"/>
    <w:rsid w:val="003168B2"/>
    <w:rsid w:val="00317258"/>
    <w:rsid w:val="0031726B"/>
    <w:rsid w:val="003173DC"/>
    <w:rsid w:val="00317992"/>
    <w:rsid w:val="00320900"/>
    <w:rsid w:val="00320C4E"/>
    <w:rsid w:val="0032166E"/>
    <w:rsid w:val="0032169B"/>
    <w:rsid w:val="00321FB1"/>
    <w:rsid w:val="00322059"/>
    <w:rsid w:val="00323153"/>
    <w:rsid w:val="003234B6"/>
    <w:rsid w:val="00323FB7"/>
    <w:rsid w:val="00325392"/>
    <w:rsid w:val="00325DC5"/>
    <w:rsid w:val="00326005"/>
    <w:rsid w:val="003263FE"/>
    <w:rsid w:val="00326AE9"/>
    <w:rsid w:val="00326B65"/>
    <w:rsid w:val="003300C2"/>
    <w:rsid w:val="00330659"/>
    <w:rsid w:val="00330C43"/>
    <w:rsid w:val="00331832"/>
    <w:rsid w:val="00332D77"/>
    <w:rsid w:val="003335DD"/>
    <w:rsid w:val="003344E5"/>
    <w:rsid w:val="00334D62"/>
    <w:rsid w:val="00335078"/>
    <w:rsid w:val="0033523B"/>
    <w:rsid w:val="00335E1F"/>
    <w:rsid w:val="00336218"/>
    <w:rsid w:val="00336577"/>
    <w:rsid w:val="003407CE"/>
    <w:rsid w:val="00340A1C"/>
    <w:rsid w:val="0034167B"/>
    <w:rsid w:val="0034199E"/>
    <w:rsid w:val="00341CEA"/>
    <w:rsid w:val="003430F9"/>
    <w:rsid w:val="0034392C"/>
    <w:rsid w:val="003443B3"/>
    <w:rsid w:val="003445CE"/>
    <w:rsid w:val="003459C4"/>
    <w:rsid w:val="00345B38"/>
    <w:rsid w:val="00346333"/>
    <w:rsid w:val="0034648A"/>
    <w:rsid w:val="00346B38"/>
    <w:rsid w:val="00347506"/>
    <w:rsid w:val="00347E46"/>
    <w:rsid w:val="00350404"/>
    <w:rsid w:val="003505BE"/>
    <w:rsid w:val="00351370"/>
    <w:rsid w:val="003515C5"/>
    <w:rsid w:val="003523A5"/>
    <w:rsid w:val="00353714"/>
    <w:rsid w:val="00353DA5"/>
    <w:rsid w:val="003548C6"/>
    <w:rsid w:val="0035568B"/>
    <w:rsid w:val="00355FAD"/>
    <w:rsid w:val="00356E2F"/>
    <w:rsid w:val="003572E8"/>
    <w:rsid w:val="003575F7"/>
    <w:rsid w:val="003578F9"/>
    <w:rsid w:val="00357D39"/>
    <w:rsid w:val="00357FEE"/>
    <w:rsid w:val="00360284"/>
    <w:rsid w:val="003602E5"/>
    <w:rsid w:val="00361666"/>
    <w:rsid w:val="00361D64"/>
    <w:rsid w:val="00362404"/>
    <w:rsid w:val="00362A9B"/>
    <w:rsid w:val="0036304B"/>
    <w:rsid w:val="0036347C"/>
    <w:rsid w:val="003636AB"/>
    <w:rsid w:val="00364A00"/>
    <w:rsid w:val="00364EFB"/>
    <w:rsid w:val="003657E3"/>
    <w:rsid w:val="00365BEE"/>
    <w:rsid w:val="00365F58"/>
    <w:rsid w:val="00366454"/>
    <w:rsid w:val="00366A8B"/>
    <w:rsid w:val="00367662"/>
    <w:rsid w:val="00367FC5"/>
    <w:rsid w:val="00370839"/>
    <w:rsid w:val="00370E4C"/>
    <w:rsid w:val="0037158B"/>
    <w:rsid w:val="003715C9"/>
    <w:rsid w:val="003719B5"/>
    <w:rsid w:val="00371A41"/>
    <w:rsid w:val="00371B4F"/>
    <w:rsid w:val="00372926"/>
    <w:rsid w:val="00372FE2"/>
    <w:rsid w:val="003732E8"/>
    <w:rsid w:val="00374549"/>
    <w:rsid w:val="00374623"/>
    <w:rsid w:val="0037533D"/>
    <w:rsid w:val="003755ED"/>
    <w:rsid w:val="00377209"/>
    <w:rsid w:val="0037756A"/>
    <w:rsid w:val="00377AA1"/>
    <w:rsid w:val="00377CC3"/>
    <w:rsid w:val="00377EDD"/>
    <w:rsid w:val="00380275"/>
    <w:rsid w:val="0038053F"/>
    <w:rsid w:val="003809E8"/>
    <w:rsid w:val="00380F0E"/>
    <w:rsid w:val="00381046"/>
    <w:rsid w:val="00381525"/>
    <w:rsid w:val="00381B8F"/>
    <w:rsid w:val="00381CDC"/>
    <w:rsid w:val="003820AC"/>
    <w:rsid w:val="00382127"/>
    <w:rsid w:val="00382156"/>
    <w:rsid w:val="0038221F"/>
    <w:rsid w:val="003823CD"/>
    <w:rsid w:val="003828AE"/>
    <w:rsid w:val="00382C98"/>
    <w:rsid w:val="00382E58"/>
    <w:rsid w:val="003838A5"/>
    <w:rsid w:val="00383C31"/>
    <w:rsid w:val="003841DF"/>
    <w:rsid w:val="003843CE"/>
    <w:rsid w:val="003848C8"/>
    <w:rsid w:val="003849F8"/>
    <w:rsid w:val="00384C51"/>
    <w:rsid w:val="00384D35"/>
    <w:rsid w:val="003856D1"/>
    <w:rsid w:val="00385732"/>
    <w:rsid w:val="0038599F"/>
    <w:rsid w:val="00387E36"/>
    <w:rsid w:val="00391464"/>
    <w:rsid w:val="00391770"/>
    <w:rsid w:val="00391903"/>
    <w:rsid w:val="00391F01"/>
    <w:rsid w:val="0039267E"/>
    <w:rsid w:val="00392994"/>
    <w:rsid w:val="0039498F"/>
    <w:rsid w:val="00395114"/>
    <w:rsid w:val="00395205"/>
    <w:rsid w:val="003963DB"/>
    <w:rsid w:val="003975D7"/>
    <w:rsid w:val="003A043E"/>
    <w:rsid w:val="003A07AC"/>
    <w:rsid w:val="003A07C8"/>
    <w:rsid w:val="003A08C4"/>
    <w:rsid w:val="003A140B"/>
    <w:rsid w:val="003A1EA8"/>
    <w:rsid w:val="003A2EC6"/>
    <w:rsid w:val="003A5019"/>
    <w:rsid w:val="003A5E90"/>
    <w:rsid w:val="003A6BF7"/>
    <w:rsid w:val="003A7193"/>
    <w:rsid w:val="003B03D5"/>
    <w:rsid w:val="003B0495"/>
    <w:rsid w:val="003B069C"/>
    <w:rsid w:val="003B0D3A"/>
    <w:rsid w:val="003B0DCB"/>
    <w:rsid w:val="003B138B"/>
    <w:rsid w:val="003B14F6"/>
    <w:rsid w:val="003B33CD"/>
    <w:rsid w:val="003B3427"/>
    <w:rsid w:val="003B3BBA"/>
    <w:rsid w:val="003B46CC"/>
    <w:rsid w:val="003B4A5F"/>
    <w:rsid w:val="003B6288"/>
    <w:rsid w:val="003B72F8"/>
    <w:rsid w:val="003B731A"/>
    <w:rsid w:val="003B75DE"/>
    <w:rsid w:val="003B78E0"/>
    <w:rsid w:val="003B79B4"/>
    <w:rsid w:val="003C0091"/>
    <w:rsid w:val="003C0293"/>
    <w:rsid w:val="003C0463"/>
    <w:rsid w:val="003C0945"/>
    <w:rsid w:val="003C0AF8"/>
    <w:rsid w:val="003C1964"/>
    <w:rsid w:val="003C1B7A"/>
    <w:rsid w:val="003C32DD"/>
    <w:rsid w:val="003C3728"/>
    <w:rsid w:val="003C3F80"/>
    <w:rsid w:val="003C41BA"/>
    <w:rsid w:val="003C4248"/>
    <w:rsid w:val="003C4904"/>
    <w:rsid w:val="003C49ED"/>
    <w:rsid w:val="003C4AA9"/>
    <w:rsid w:val="003C502C"/>
    <w:rsid w:val="003C50C6"/>
    <w:rsid w:val="003C5E60"/>
    <w:rsid w:val="003C6823"/>
    <w:rsid w:val="003C6AF6"/>
    <w:rsid w:val="003C6EDE"/>
    <w:rsid w:val="003C73A7"/>
    <w:rsid w:val="003C784F"/>
    <w:rsid w:val="003C7D26"/>
    <w:rsid w:val="003D009A"/>
    <w:rsid w:val="003D0812"/>
    <w:rsid w:val="003D0FB5"/>
    <w:rsid w:val="003D197E"/>
    <w:rsid w:val="003D1A37"/>
    <w:rsid w:val="003D1FAF"/>
    <w:rsid w:val="003D2BD9"/>
    <w:rsid w:val="003D2DE4"/>
    <w:rsid w:val="003D3D20"/>
    <w:rsid w:val="003D3F45"/>
    <w:rsid w:val="003D40C5"/>
    <w:rsid w:val="003D417B"/>
    <w:rsid w:val="003D4534"/>
    <w:rsid w:val="003D4DE5"/>
    <w:rsid w:val="003D6413"/>
    <w:rsid w:val="003D66F9"/>
    <w:rsid w:val="003D697C"/>
    <w:rsid w:val="003D6D24"/>
    <w:rsid w:val="003D714E"/>
    <w:rsid w:val="003D7D17"/>
    <w:rsid w:val="003E1DE0"/>
    <w:rsid w:val="003E249A"/>
    <w:rsid w:val="003E2724"/>
    <w:rsid w:val="003E2764"/>
    <w:rsid w:val="003E2C8C"/>
    <w:rsid w:val="003E308E"/>
    <w:rsid w:val="003E379C"/>
    <w:rsid w:val="003E3ECA"/>
    <w:rsid w:val="003E40DA"/>
    <w:rsid w:val="003E42E2"/>
    <w:rsid w:val="003E4449"/>
    <w:rsid w:val="003E5055"/>
    <w:rsid w:val="003E54A0"/>
    <w:rsid w:val="003E5815"/>
    <w:rsid w:val="003E5BC5"/>
    <w:rsid w:val="003E5D1A"/>
    <w:rsid w:val="003E607B"/>
    <w:rsid w:val="003F0023"/>
    <w:rsid w:val="003F09C9"/>
    <w:rsid w:val="003F18D7"/>
    <w:rsid w:val="003F24CD"/>
    <w:rsid w:val="003F2F22"/>
    <w:rsid w:val="003F310C"/>
    <w:rsid w:val="003F362E"/>
    <w:rsid w:val="003F43F3"/>
    <w:rsid w:val="003F4D5D"/>
    <w:rsid w:val="003F51FA"/>
    <w:rsid w:val="003F520A"/>
    <w:rsid w:val="003F577B"/>
    <w:rsid w:val="003F5F93"/>
    <w:rsid w:val="003F61AF"/>
    <w:rsid w:val="003F640D"/>
    <w:rsid w:val="003F7194"/>
    <w:rsid w:val="003F736B"/>
    <w:rsid w:val="0040016E"/>
    <w:rsid w:val="00400A86"/>
    <w:rsid w:val="00401303"/>
    <w:rsid w:val="00402D84"/>
    <w:rsid w:val="004036C0"/>
    <w:rsid w:val="004039C3"/>
    <w:rsid w:val="00403C7A"/>
    <w:rsid w:val="00403CBD"/>
    <w:rsid w:val="00404666"/>
    <w:rsid w:val="00404B48"/>
    <w:rsid w:val="0040653C"/>
    <w:rsid w:val="00406701"/>
    <w:rsid w:val="00406A1A"/>
    <w:rsid w:val="00406BF3"/>
    <w:rsid w:val="0040796E"/>
    <w:rsid w:val="00407DC3"/>
    <w:rsid w:val="0041163A"/>
    <w:rsid w:val="004117ED"/>
    <w:rsid w:val="004123BC"/>
    <w:rsid w:val="00412668"/>
    <w:rsid w:val="00412821"/>
    <w:rsid w:val="00414162"/>
    <w:rsid w:val="00414373"/>
    <w:rsid w:val="00414BD8"/>
    <w:rsid w:val="0041514F"/>
    <w:rsid w:val="004158CF"/>
    <w:rsid w:val="0041637F"/>
    <w:rsid w:val="00416637"/>
    <w:rsid w:val="004166C4"/>
    <w:rsid w:val="00416778"/>
    <w:rsid w:val="00417167"/>
    <w:rsid w:val="00417B92"/>
    <w:rsid w:val="00417D47"/>
    <w:rsid w:val="00420677"/>
    <w:rsid w:val="004231E8"/>
    <w:rsid w:val="004234D3"/>
    <w:rsid w:val="00423504"/>
    <w:rsid w:val="00424145"/>
    <w:rsid w:val="00424495"/>
    <w:rsid w:val="00424B96"/>
    <w:rsid w:val="00424C86"/>
    <w:rsid w:val="004251D8"/>
    <w:rsid w:val="00426333"/>
    <w:rsid w:val="00427507"/>
    <w:rsid w:val="004317B3"/>
    <w:rsid w:val="00431F21"/>
    <w:rsid w:val="004328CD"/>
    <w:rsid w:val="00433687"/>
    <w:rsid w:val="00434F29"/>
    <w:rsid w:val="004359A1"/>
    <w:rsid w:val="00435BE5"/>
    <w:rsid w:val="0043605B"/>
    <w:rsid w:val="00436680"/>
    <w:rsid w:val="0043686A"/>
    <w:rsid w:val="0043701A"/>
    <w:rsid w:val="004371B7"/>
    <w:rsid w:val="00437713"/>
    <w:rsid w:val="00437D7C"/>
    <w:rsid w:val="00437D85"/>
    <w:rsid w:val="0044030D"/>
    <w:rsid w:val="0044097F"/>
    <w:rsid w:val="0044102D"/>
    <w:rsid w:val="004410D8"/>
    <w:rsid w:val="00441616"/>
    <w:rsid w:val="00441BC6"/>
    <w:rsid w:val="00442036"/>
    <w:rsid w:val="0044211C"/>
    <w:rsid w:val="0044251B"/>
    <w:rsid w:val="00442745"/>
    <w:rsid w:val="00442B21"/>
    <w:rsid w:val="004436E4"/>
    <w:rsid w:val="00443A4E"/>
    <w:rsid w:val="00443DB4"/>
    <w:rsid w:val="00443F0D"/>
    <w:rsid w:val="00444A15"/>
    <w:rsid w:val="00444DDC"/>
    <w:rsid w:val="00445B16"/>
    <w:rsid w:val="00445FC7"/>
    <w:rsid w:val="00446978"/>
    <w:rsid w:val="00446CBB"/>
    <w:rsid w:val="00446F94"/>
    <w:rsid w:val="0044727A"/>
    <w:rsid w:val="004473F8"/>
    <w:rsid w:val="004504E5"/>
    <w:rsid w:val="0045241B"/>
    <w:rsid w:val="004524A4"/>
    <w:rsid w:val="004538A5"/>
    <w:rsid w:val="00453B0F"/>
    <w:rsid w:val="00453CD3"/>
    <w:rsid w:val="00453FCD"/>
    <w:rsid w:val="004542B6"/>
    <w:rsid w:val="00454669"/>
    <w:rsid w:val="004551FC"/>
    <w:rsid w:val="0045538F"/>
    <w:rsid w:val="00455BFB"/>
    <w:rsid w:val="00456BF3"/>
    <w:rsid w:val="00457451"/>
    <w:rsid w:val="00457AA6"/>
    <w:rsid w:val="004601A5"/>
    <w:rsid w:val="004606CC"/>
    <w:rsid w:val="00460799"/>
    <w:rsid w:val="0046084F"/>
    <w:rsid w:val="00460916"/>
    <w:rsid w:val="00460A1D"/>
    <w:rsid w:val="0046224E"/>
    <w:rsid w:val="0046239A"/>
    <w:rsid w:val="00462F05"/>
    <w:rsid w:val="00463933"/>
    <w:rsid w:val="00464151"/>
    <w:rsid w:val="0046464E"/>
    <w:rsid w:val="004649EC"/>
    <w:rsid w:val="00465AAF"/>
    <w:rsid w:val="0046614B"/>
    <w:rsid w:val="00466A72"/>
    <w:rsid w:val="00467090"/>
    <w:rsid w:val="00467344"/>
    <w:rsid w:val="00467C07"/>
    <w:rsid w:val="00467D8C"/>
    <w:rsid w:val="004700E5"/>
    <w:rsid w:val="00470234"/>
    <w:rsid w:val="00470AAF"/>
    <w:rsid w:val="00470E66"/>
    <w:rsid w:val="00471FED"/>
    <w:rsid w:val="004720D4"/>
    <w:rsid w:val="004723F4"/>
    <w:rsid w:val="0047240B"/>
    <w:rsid w:val="00472B04"/>
    <w:rsid w:val="00472BE0"/>
    <w:rsid w:val="00473594"/>
    <w:rsid w:val="00473793"/>
    <w:rsid w:val="00476165"/>
    <w:rsid w:val="004766A2"/>
    <w:rsid w:val="004769C6"/>
    <w:rsid w:val="00477729"/>
    <w:rsid w:val="0048004E"/>
    <w:rsid w:val="00480CF2"/>
    <w:rsid w:val="004814B1"/>
    <w:rsid w:val="004814EA"/>
    <w:rsid w:val="00481724"/>
    <w:rsid w:val="004824AB"/>
    <w:rsid w:val="004826B4"/>
    <w:rsid w:val="00482720"/>
    <w:rsid w:val="00482AF1"/>
    <w:rsid w:val="00482E74"/>
    <w:rsid w:val="004833CF"/>
    <w:rsid w:val="004835AA"/>
    <w:rsid w:val="0048376A"/>
    <w:rsid w:val="00483AB1"/>
    <w:rsid w:val="00484517"/>
    <w:rsid w:val="004849AA"/>
    <w:rsid w:val="00484D92"/>
    <w:rsid w:val="00485A3D"/>
    <w:rsid w:val="00485B4D"/>
    <w:rsid w:val="004862B3"/>
    <w:rsid w:val="00486925"/>
    <w:rsid w:val="00486AAA"/>
    <w:rsid w:val="00486FC8"/>
    <w:rsid w:val="00487153"/>
    <w:rsid w:val="00487605"/>
    <w:rsid w:val="0048764F"/>
    <w:rsid w:val="004879E9"/>
    <w:rsid w:val="00487ED1"/>
    <w:rsid w:val="00490B6E"/>
    <w:rsid w:val="00490EE5"/>
    <w:rsid w:val="004911D4"/>
    <w:rsid w:val="00491679"/>
    <w:rsid w:val="00491D51"/>
    <w:rsid w:val="00491FC9"/>
    <w:rsid w:val="004923C7"/>
    <w:rsid w:val="0049287D"/>
    <w:rsid w:val="004931EA"/>
    <w:rsid w:val="004934DA"/>
    <w:rsid w:val="00493F61"/>
    <w:rsid w:val="00494230"/>
    <w:rsid w:val="00494978"/>
    <w:rsid w:val="00494D31"/>
    <w:rsid w:val="00494E83"/>
    <w:rsid w:val="00495883"/>
    <w:rsid w:val="0049700B"/>
    <w:rsid w:val="00497436"/>
    <w:rsid w:val="00497A27"/>
    <w:rsid w:val="004A0A58"/>
    <w:rsid w:val="004A19B3"/>
    <w:rsid w:val="004A2A11"/>
    <w:rsid w:val="004A3B2E"/>
    <w:rsid w:val="004A446B"/>
    <w:rsid w:val="004A47E9"/>
    <w:rsid w:val="004A4AB3"/>
    <w:rsid w:val="004A4DCE"/>
    <w:rsid w:val="004A5180"/>
    <w:rsid w:val="004A54E0"/>
    <w:rsid w:val="004A673A"/>
    <w:rsid w:val="004A6D2F"/>
    <w:rsid w:val="004A701A"/>
    <w:rsid w:val="004A726F"/>
    <w:rsid w:val="004A7775"/>
    <w:rsid w:val="004A7985"/>
    <w:rsid w:val="004A79F7"/>
    <w:rsid w:val="004B0410"/>
    <w:rsid w:val="004B22B3"/>
    <w:rsid w:val="004B2322"/>
    <w:rsid w:val="004B3D25"/>
    <w:rsid w:val="004B4914"/>
    <w:rsid w:val="004B4AFB"/>
    <w:rsid w:val="004B619C"/>
    <w:rsid w:val="004B6507"/>
    <w:rsid w:val="004B6A01"/>
    <w:rsid w:val="004B6A43"/>
    <w:rsid w:val="004B74E1"/>
    <w:rsid w:val="004B7B67"/>
    <w:rsid w:val="004C044C"/>
    <w:rsid w:val="004C04BE"/>
    <w:rsid w:val="004C152A"/>
    <w:rsid w:val="004C1C79"/>
    <w:rsid w:val="004C2246"/>
    <w:rsid w:val="004C231C"/>
    <w:rsid w:val="004C262A"/>
    <w:rsid w:val="004C3240"/>
    <w:rsid w:val="004C37F8"/>
    <w:rsid w:val="004C3AAF"/>
    <w:rsid w:val="004C3D00"/>
    <w:rsid w:val="004C45D4"/>
    <w:rsid w:val="004C4884"/>
    <w:rsid w:val="004C49E0"/>
    <w:rsid w:val="004C4A0F"/>
    <w:rsid w:val="004C4B96"/>
    <w:rsid w:val="004C4CE6"/>
    <w:rsid w:val="004C4D52"/>
    <w:rsid w:val="004C52B8"/>
    <w:rsid w:val="004C59D4"/>
    <w:rsid w:val="004C5AAA"/>
    <w:rsid w:val="004C66E7"/>
    <w:rsid w:val="004C6A76"/>
    <w:rsid w:val="004C6E5F"/>
    <w:rsid w:val="004C6E85"/>
    <w:rsid w:val="004C704C"/>
    <w:rsid w:val="004D0545"/>
    <w:rsid w:val="004D08B7"/>
    <w:rsid w:val="004D0AA7"/>
    <w:rsid w:val="004D0FE3"/>
    <w:rsid w:val="004D1043"/>
    <w:rsid w:val="004D12D4"/>
    <w:rsid w:val="004D162B"/>
    <w:rsid w:val="004D1CB5"/>
    <w:rsid w:val="004D1FBF"/>
    <w:rsid w:val="004D264C"/>
    <w:rsid w:val="004D31C5"/>
    <w:rsid w:val="004D36C0"/>
    <w:rsid w:val="004D3768"/>
    <w:rsid w:val="004D3875"/>
    <w:rsid w:val="004D3A54"/>
    <w:rsid w:val="004D54CC"/>
    <w:rsid w:val="004D558A"/>
    <w:rsid w:val="004D55DF"/>
    <w:rsid w:val="004D5A62"/>
    <w:rsid w:val="004D6140"/>
    <w:rsid w:val="004D63B2"/>
    <w:rsid w:val="004D778D"/>
    <w:rsid w:val="004D7A3B"/>
    <w:rsid w:val="004E0593"/>
    <w:rsid w:val="004E061A"/>
    <w:rsid w:val="004E0F84"/>
    <w:rsid w:val="004E0FBD"/>
    <w:rsid w:val="004E12CF"/>
    <w:rsid w:val="004E1426"/>
    <w:rsid w:val="004E164B"/>
    <w:rsid w:val="004E16EA"/>
    <w:rsid w:val="004E16EE"/>
    <w:rsid w:val="004E1888"/>
    <w:rsid w:val="004E20A8"/>
    <w:rsid w:val="004E2559"/>
    <w:rsid w:val="004E4731"/>
    <w:rsid w:val="004E4B8F"/>
    <w:rsid w:val="004E5081"/>
    <w:rsid w:val="004E5384"/>
    <w:rsid w:val="004E5E41"/>
    <w:rsid w:val="004E619C"/>
    <w:rsid w:val="004E70D6"/>
    <w:rsid w:val="004F05B3"/>
    <w:rsid w:val="004F1409"/>
    <w:rsid w:val="004F2714"/>
    <w:rsid w:val="004F2B07"/>
    <w:rsid w:val="004F3E47"/>
    <w:rsid w:val="004F4330"/>
    <w:rsid w:val="004F4718"/>
    <w:rsid w:val="004F5200"/>
    <w:rsid w:val="004F5243"/>
    <w:rsid w:val="004F5304"/>
    <w:rsid w:val="004F5A48"/>
    <w:rsid w:val="004F63AB"/>
    <w:rsid w:val="004F641B"/>
    <w:rsid w:val="004F66C9"/>
    <w:rsid w:val="004F6F51"/>
    <w:rsid w:val="004F7DD8"/>
    <w:rsid w:val="005004CF"/>
    <w:rsid w:val="00500E32"/>
    <w:rsid w:val="00501880"/>
    <w:rsid w:val="00501AF5"/>
    <w:rsid w:val="00501D2D"/>
    <w:rsid w:val="00502D87"/>
    <w:rsid w:val="00502ED4"/>
    <w:rsid w:val="005031F4"/>
    <w:rsid w:val="005035DE"/>
    <w:rsid w:val="00503CDE"/>
    <w:rsid w:val="005044FD"/>
    <w:rsid w:val="00504639"/>
    <w:rsid w:val="00504820"/>
    <w:rsid w:val="005049E3"/>
    <w:rsid w:val="00505065"/>
    <w:rsid w:val="0050520A"/>
    <w:rsid w:val="0050538D"/>
    <w:rsid w:val="005054DE"/>
    <w:rsid w:val="005066BF"/>
    <w:rsid w:val="0050721E"/>
    <w:rsid w:val="005078FE"/>
    <w:rsid w:val="0050794E"/>
    <w:rsid w:val="00507F1F"/>
    <w:rsid w:val="00510E5E"/>
    <w:rsid w:val="005119B7"/>
    <w:rsid w:val="00512582"/>
    <w:rsid w:val="00512583"/>
    <w:rsid w:val="0051293A"/>
    <w:rsid w:val="00512AB0"/>
    <w:rsid w:val="00512ECE"/>
    <w:rsid w:val="005130D9"/>
    <w:rsid w:val="0051373C"/>
    <w:rsid w:val="00514301"/>
    <w:rsid w:val="00514355"/>
    <w:rsid w:val="00514366"/>
    <w:rsid w:val="005145F1"/>
    <w:rsid w:val="00514CC3"/>
    <w:rsid w:val="00515518"/>
    <w:rsid w:val="00515B88"/>
    <w:rsid w:val="00516DCF"/>
    <w:rsid w:val="00517433"/>
    <w:rsid w:val="00517ECD"/>
    <w:rsid w:val="00520C34"/>
    <w:rsid w:val="00521766"/>
    <w:rsid w:val="00521A4A"/>
    <w:rsid w:val="005232C5"/>
    <w:rsid w:val="00523B8B"/>
    <w:rsid w:val="0052497A"/>
    <w:rsid w:val="005255FE"/>
    <w:rsid w:val="00526B4F"/>
    <w:rsid w:val="00526CB9"/>
    <w:rsid w:val="00526D86"/>
    <w:rsid w:val="0052734C"/>
    <w:rsid w:val="0052754A"/>
    <w:rsid w:val="00527D77"/>
    <w:rsid w:val="00527F85"/>
    <w:rsid w:val="00530643"/>
    <w:rsid w:val="00530735"/>
    <w:rsid w:val="005308B4"/>
    <w:rsid w:val="00530BE1"/>
    <w:rsid w:val="00531684"/>
    <w:rsid w:val="0053207F"/>
    <w:rsid w:val="00533EFE"/>
    <w:rsid w:val="0053401E"/>
    <w:rsid w:val="00536886"/>
    <w:rsid w:val="00536AB8"/>
    <w:rsid w:val="00536E0F"/>
    <w:rsid w:val="0053746C"/>
    <w:rsid w:val="00537750"/>
    <w:rsid w:val="00537C67"/>
    <w:rsid w:val="00537EC7"/>
    <w:rsid w:val="0054086B"/>
    <w:rsid w:val="0054126C"/>
    <w:rsid w:val="00541322"/>
    <w:rsid w:val="00541EA0"/>
    <w:rsid w:val="00543003"/>
    <w:rsid w:val="00543236"/>
    <w:rsid w:val="005434BB"/>
    <w:rsid w:val="005438BA"/>
    <w:rsid w:val="00543DCC"/>
    <w:rsid w:val="00543EB4"/>
    <w:rsid w:val="00544713"/>
    <w:rsid w:val="00544B36"/>
    <w:rsid w:val="0054565D"/>
    <w:rsid w:val="00545672"/>
    <w:rsid w:val="005465D9"/>
    <w:rsid w:val="00546EB8"/>
    <w:rsid w:val="00547257"/>
    <w:rsid w:val="0054762F"/>
    <w:rsid w:val="005477F2"/>
    <w:rsid w:val="00547A9B"/>
    <w:rsid w:val="005501D1"/>
    <w:rsid w:val="00550300"/>
    <w:rsid w:val="00550378"/>
    <w:rsid w:val="005503CB"/>
    <w:rsid w:val="00550985"/>
    <w:rsid w:val="005510C0"/>
    <w:rsid w:val="00551266"/>
    <w:rsid w:val="00551327"/>
    <w:rsid w:val="0055233C"/>
    <w:rsid w:val="0055298E"/>
    <w:rsid w:val="00553DD0"/>
    <w:rsid w:val="0055423C"/>
    <w:rsid w:val="005542FF"/>
    <w:rsid w:val="00554512"/>
    <w:rsid w:val="00554D9A"/>
    <w:rsid w:val="00555576"/>
    <w:rsid w:val="00555D37"/>
    <w:rsid w:val="00555E03"/>
    <w:rsid w:val="00556246"/>
    <w:rsid w:val="0055664C"/>
    <w:rsid w:val="0055690C"/>
    <w:rsid w:val="005573FC"/>
    <w:rsid w:val="0055759C"/>
    <w:rsid w:val="005603BE"/>
    <w:rsid w:val="00560898"/>
    <w:rsid w:val="00561F04"/>
    <w:rsid w:val="00562504"/>
    <w:rsid w:val="005625AD"/>
    <w:rsid w:val="00562C59"/>
    <w:rsid w:val="00562D58"/>
    <w:rsid w:val="0056314F"/>
    <w:rsid w:val="005638D6"/>
    <w:rsid w:val="00565737"/>
    <w:rsid w:val="00565CAA"/>
    <w:rsid w:val="00565F19"/>
    <w:rsid w:val="0056611F"/>
    <w:rsid w:val="0056670F"/>
    <w:rsid w:val="005670FC"/>
    <w:rsid w:val="0056744D"/>
    <w:rsid w:val="00567843"/>
    <w:rsid w:val="0056795C"/>
    <w:rsid w:val="00567CD2"/>
    <w:rsid w:val="005705C7"/>
    <w:rsid w:val="0057158A"/>
    <w:rsid w:val="0057168E"/>
    <w:rsid w:val="00571A11"/>
    <w:rsid w:val="00571B33"/>
    <w:rsid w:val="00571D25"/>
    <w:rsid w:val="0057274F"/>
    <w:rsid w:val="00572B6D"/>
    <w:rsid w:val="00572D16"/>
    <w:rsid w:val="005740E1"/>
    <w:rsid w:val="00574E44"/>
    <w:rsid w:val="00574F61"/>
    <w:rsid w:val="00574F84"/>
    <w:rsid w:val="005754A9"/>
    <w:rsid w:val="00575DD3"/>
    <w:rsid w:val="00576161"/>
    <w:rsid w:val="005764FB"/>
    <w:rsid w:val="00576899"/>
    <w:rsid w:val="00576933"/>
    <w:rsid w:val="00576A75"/>
    <w:rsid w:val="00576F00"/>
    <w:rsid w:val="00577910"/>
    <w:rsid w:val="005779C0"/>
    <w:rsid w:val="00577E23"/>
    <w:rsid w:val="00577E8E"/>
    <w:rsid w:val="00577E95"/>
    <w:rsid w:val="005810E1"/>
    <w:rsid w:val="005815DF"/>
    <w:rsid w:val="00581C29"/>
    <w:rsid w:val="005824E1"/>
    <w:rsid w:val="00582C4C"/>
    <w:rsid w:val="00584411"/>
    <w:rsid w:val="0058490C"/>
    <w:rsid w:val="00585236"/>
    <w:rsid w:val="005852BA"/>
    <w:rsid w:val="0058544B"/>
    <w:rsid w:val="00585923"/>
    <w:rsid w:val="00586BC0"/>
    <w:rsid w:val="00586F08"/>
    <w:rsid w:val="00587284"/>
    <w:rsid w:val="0058742D"/>
    <w:rsid w:val="00587C07"/>
    <w:rsid w:val="005909A4"/>
    <w:rsid w:val="005910FD"/>
    <w:rsid w:val="00591B3C"/>
    <w:rsid w:val="005925D4"/>
    <w:rsid w:val="00592647"/>
    <w:rsid w:val="00592C68"/>
    <w:rsid w:val="005931A3"/>
    <w:rsid w:val="005938A5"/>
    <w:rsid w:val="00593AA8"/>
    <w:rsid w:val="00593EA9"/>
    <w:rsid w:val="00595B76"/>
    <w:rsid w:val="00595BA8"/>
    <w:rsid w:val="00596C67"/>
    <w:rsid w:val="00596E27"/>
    <w:rsid w:val="005978F2"/>
    <w:rsid w:val="005A0096"/>
    <w:rsid w:val="005A0115"/>
    <w:rsid w:val="005A0605"/>
    <w:rsid w:val="005A0E3E"/>
    <w:rsid w:val="005A0F7E"/>
    <w:rsid w:val="005A1203"/>
    <w:rsid w:val="005A1B15"/>
    <w:rsid w:val="005A1C3B"/>
    <w:rsid w:val="005A2DB7"/>
    <w:rsid w:val="005A34C6"/>
    <w:rsid w:val="005A3A56"/>
    <w:rsid w:val="005A4449"/>
    <w:rsid w:val="005A4E4E"/>
    <w:rsid w:val="005A5538"/>
    <w:rsid w:val="005A586F"/>
    <w:rsid w:val="005A5B0D"/>
    <w:rsid w:val="005A63B8"/>
    <w:rsid w:val="005A652A"/>
    <w:rsid w:val="005A72CA"/>
    <w:rsid w:val="005A74F3"/>
    <w:rsid w:val="005A75F8"/>
    <w:rsid w:val="005B0B40"/>
    <w:rsid w:val="005B0D21"/>
    <w:rsid w:val="005B1133"/>
    <w:rsid w:val="005B216C"/>
    <w:rsid w:val="005B248A"/>
    <w:rsid w:val="005B266E"/>
    <w:rsid w:val="005B34CA"/>
    <w:rsid w:val="005B353F"/>
    <w:rsid w:val="005B36BF"/>
    <w:rsid w:val="005B3772"/>
    <w:rsid w:val="005B41BC"/>
    <w:rsid w:val="005B41E1"/>
    <w:rsid w:val="005B4723"/>
    <w:rsid w:val="005B48D7"/>
    <w:rsid w:val="005B54F1"/>
    <w:rsid w:val="005B6319"/>
    <w:rsid w:val="005B73FB"/>
    <w:rsid w:val="005B760C"/>
    <w:rsid w:val="005B7B3F"/>
    <w:rsid w:val="005C031B"/>
    <w:rsid w:val="005C0393"/>
    <w:rsid w:val="005C0603"/>
    <w:rsid w:val="005C1736"/>
    <w:rsid w:val="005C1F39"/>
    <w:rsid w:val="005C31B7"/>
    <w:rsid w:val="005C34C3"/>
    <w:rsid w:val="005C3E5E"/>
    <w:rsid w:val="005C418E"/>
    <w:rsid w:val="005C50AF"/>
    <w:rsid w:val="005C52EA"/>
    <w:rsid w:val="005C59FC"/>
    <w:rsid w:val="005C5B1A"/>
    <w:rsid w:val="005C5B64"/>
    <w:rsid w:val="005C6414"/>
    <w:rsid w:val="005C64AB"/>
    <w:rsid w:val="005C681E"/>
    <w:rsid w:val="005C746B"/>
    <w:rsid w:val="005D04B9"/>
    <w:rsid w:val="005D08EF"/>
    <w:rsid w:val="005D160E"/>
    <w:rsid w:val="005D19D1"/>
    <w:rsid w:val="005D2F52"/>
    <w:rsid w:val="005D3B45"/>
    <w:rsid w:val="005D4AFC"/>
    <w:rsid w:val="005D4C47"/>
    <w:rsid w:val="005D4F80"/>
    <w:rsid w:val="005D527C"/>
    <w:rsid w:val="005D594B"/>
    <w:rsid w:val="005D5ACC"/>
    <w:rsid w:val="005D5F1E"/>
    <w:rsid w:val="005D5F7C"/>
    <w:rsid w:val="005D649A"/>
    <w:rsid w:val="005D7271"/>
    <w:rsid w:val="005E0756"/>
    <w:rsid w:val="005E0F51"/>
    <w:rsid w:val="005E0F70"/>
    <w:rsid w:val="005E1520"/>
    <w:rsid w:val="005E18A7"/>
    <w:rsid w:val="005E1A9A"/>
    <w:rsid w:val="005E1D11"/>
    <w:rsid w:val="005E24F7"/>
    <w:rsid w:val="005E2F11"/>
    <w:rsid w:val="005E53C7"/>
    <w:rsid w:val="005E5EF6"/>
    <w:rsid w:val="005E68EA"/>
    <w:rsid w:val="005E756E"/>
    <w:rsid w:val="005E75AE"/>
    <w:rsid w:val="005F002D"/>
    <w:rsid w:val="005F06E3"/>
    <w:rsid w:val="005F0A43"/>
    <w:rsid w:val="005F1238"/>
    <w:rsid w:val="005F1665"/>
    <w:rsid w:val="005F1B63"/>
    <w:rsid w:val="005F1B65"/>
    <w:rsid w:val="005F32BE"/>
    <w:rsid w:val="005F32DF"/>
    <w:rsid w:val="005F403B"/>
    <w:rsid w:val="005F49B2"/>
    <w:rsid w:val="005F4A01"/>
    <w:rsid w:val="005F5485"/>
    <w:rsid w:val="005F560A"/>
    <w:rsid w:val="005F5DCD"/>
    <w:rsid w:val="005F62B4"/>
    <w:rsid w:val="005F62B7"/>
    <w:rsid w:val="005F7049"/>
    <w:rsid w:val="005F7212"/>
    <w:rsid w:val="005F7938"/>
    <w:rsid w:val="005F7EBD"/>
    <w:rsid w:val="005F7F18"/>
    <w:rsid w:val="0060012D"/>
    <w:rsid w:val="00600368"/>
    <w:rsid w:val="00600770"/>
    <w:rsid w:val="0060099E"/>
    <w:rsid w:val="00602C92"/>
    <w:rsid w:val="006038F8"/>
    <w:rsid w:val="00603A98"/>
    <w:rsid w:val="0060407B"/>
    <w:rsid w:val="006041AB"/>
    <w:rsid w:val="00604AE2"/>
    <w:rsid w:val="00604D16"/>
    <w:rsid w:val="00604FD1"/>
    <w:rsid w:val="006050D4"/>
    <w:rsid w:val="0060554D"/>
    <w:rsid w:val="0060556B"/>
    <w:rsid w:val="006061E4"/>
    <w:rsid w:val="00606399"/>
    <w:rsid w:val="0060642F"/>
    <w:rsid w:val="00606CC4"/>
    <w:rsid w:val="0060747F"/>
    <w:rsid w:val="00607D99"/>
    <w:rsid w:val="00610143"/>
    <w:rsid w:val="006103E2"/>
    <w:rsid w:val="006106D0"/>
    <w:rsid w:val="006114E5"/>
    <w:rsid w:val="006124C6"/>
    <w:rsid w:val="00612CDB"/>
    <w:rsid w:val="006130F1"/>
    <w:rsid w:val="00613644"/>
    <w:rsid w:val="0061399E"/>
    <w:rsid w:val="006141E3"/>
    <w:rsid w:val="00614C18"/>
    <w:rsid w:val="006152C2"/>
    <w:rsid w:val="00615ACA"/>
    <w:rsid w:val="00615C9E"/>
    <w:rsid w:val="00615D95"/>
    <w:rsid w:val="00616EEC"/>
    <w:rsid w:val="00617294"/>
    <w:rsid w:val="00617ED5"/>
    <w:rsid w:val="006200C8"/>
    <w:rsid w:val="006204D3"/>
    <w:rsid w:val="00620995"/>
    <w:rsid w:val="00620EF3"/>
    <w:rsid w:val="00621224"/>
    <w:rsid w:val="006213AE"/>
    <w:rsid w:val="00621D8C"/>
    <w:rsid w:val="00621F5B"/>
    <w:rsid w:val="00623292"/>
    <w:rsid w:val="00623543"/>
    <w:rsid w:val="00623F34"/>
    <w:rsid w:val="006241F8"/>
    <w:rsid w:val="0062485B"/>
    <w:rsid w:val="00624A37"/>
    <w:rsid w:val="00624E33"/>
    <w:rsid w:val="00625017"/>
    <w:rsid w:val="00625E14"/>
    <w:rsid w:val="0062630F"/>
    <w:rsid w:val="00626CEB"/>
    <w:rsid w:val="00627554"/>
    <w:rsid w:val="006276B1"/>
    <w:rsid w:val="00627BA5"/>
    <w:rsid w:val="00627BF5"/>
    <w:rsid w:val="00627C18"/>
    <w:rsid w:val="0063060B"/>
    <w:rsid w:val="00631301"/>
    <w:rsid w:val="00631B23"/>
    <w:rsid w:val="006328D0"/>
    <w:rsid w:val="00632B26"/>
    <w:rsid w:val="00632FB1"/>
    <w:rsid w:val="00633A1C"/>
    <w:rsid w:val="00634983"/>
    <w:rsid w:val="00634C50"/>
    <w:rsid w:val="00634DC2"/>
    <w:rsid w:val="00634DFE"/>
    <w:rsid w:val="00634EEB"/>
    <w:rsid w:val="0063556A"/>
    <w:rsid w:val="0063556E"/>
    <w:rsid w:val="00635593"/>
    <w:rsid w:val="00635C06"/>
    <w:rsid w:val="00635C57"/>
    <w:rsid w:val="00635EC9"/>
    <w:rsid w:val="00636109"/>
    <w:rsid w:val="00636703"/>
    <w:rsid w:val="00637C39"/>
    <w:rsid w:val="0064016F"/>
    <w:rsid w:val="00640A1C"/>
    <w:rsid w:val="0064196A"/>
    <w:rsid w:val="00642926"/>
    <w:rsid w:val="006429E1"/>
    <w:rsid w:val="00642BA8"/>
    <w:rsid w:val="006432A4"/>
    <w:rsid w:val="00643414"/>
    <w:rsid w:val="0064361E"/>
    <w:rsid w:val="00643CF7"/>
    <w:rsid w:val="00644F6C"/>
    <w:rsid w:val="006450E4"/>
    <w:rsid w:val="00646839"/>
    <w:rsid w:val="00646B7E"/>
    <w:rsid w:val="00646FDC"/>
    <w:rsid w:val="00647F3D"/>
    <w:rsid w:val="006500C6"/>
    <w:rsid w:val="00650206"/>
    <w:rsid w:val="0065088B"/>
    <w:rsid w:val="00650D06"/>
    <w:rsid w:val="00650D2B"/>
    <w:rsid w:val="00651B33"/>
    <w:rsid w:val="00651EBA"/>
    <w:rsid w:val="00652B2C"/>
    <w:rsid w:val="00652FB1"/>
    <w:rsid w:val="00653D89"/>
    <w:rsid w:val="00654116"/>
    <w:rsid w:val="0065484F"/>
    <w:rsid w:val="00655F1B"/>
    <w:rsid w:val="00656A1E"/>
    <w:rsid w:val="00656A48"/>
    <w:rsid w:val="0065777D"/>
    <w:rsid w:val="00657E8A"/>
    <w:rsid w:val="00657FF1"/>
    <w:rsid w:val="00660C14"/>
    <w:rsid w:val="00660D1D"/>
    <w:rsid w:val="00661572"/>
    <w:rsid w:val="006615C4"/>
    <w:rsid w:val="006616D5"/>
    <w:rsid w:val="00661C4D"/>
    <w:rsid w:val="00662016"/>
    <w:rsid w:val="006623C4"/>
    <w:rsid w:val="0066326E"/>
    <w:rsid w:val="006638F0"/>
    <w:rsid w:val="00663DE9"/>
    <w:rsid w:val="00664B45"/>
    <w:rsid w:val="00665017"/>
    <w:rsid w:val="0066770C"/>
    <w:rsid w:val="00671992"/>
    <w:rsid w:val="00672997"/>
    <w:rsid w:val="006731DF"/>
    <w:rsid w:val="0067384A"/>
    <w:rsid w:val="00674440"/>
    <w:rsid w:val="00675611"/>
    <w:rsid w:val="0067590E"/>
    <w:rsid w:val="00676396"/>
    <w:rsid w:val="00676EB9"/>
    <w:rsid w:val="00677617"/>
    <w:rsid w:val="006778D3"/>
    <w:rsid w:val="00680AD5"/>
    <w:rsid w:val="00680D55"/>
    <w:rsid w:val="00680E92"/>
    <w:rsid w:val="006810AB"/>
    <w:rsid w:val="0068118C"/>
    <w:rsid w:val="006814A0"/>
    <w:rsid w:val="0068441D"/>
    <w:rsid w:val="00684AE3"/>
    <w:rsid w:val="00684B0E"/>
    <w:rsid w:val="00684FE7"/>
    <w:rsid w:val="006851A4"/>
    <w:rsid w:val="006854B1"/>
    <w:rsid w:val="006855B4"/>
    <w:rsid w:val="00686DAC"/>
    <w:rsid w:val="006871EA"/>
    <w:rsid w:val="00687548"/>
    <w:rsid w:val="00687EEC"/>
    <w:rsid w:val="006906C2"/>
    <w:rsid w:val="00690F7F"/>
    <w:rsid w:val="00691683"/>
    <w:rsid w:val="00691C99"/>
    <w:rsid w:val="00691DC4"/>
    <w:rsid w:val="006926E4"/>
    <w:rsid w:val="0069293D"/>
    <w:rsid w:val="006935AE"/>
    <w:rsid w:val="00693973"/>
    <w:rsid w:val="006939C6"/>
    <w:rsid w:val="00693A10"/>
    <w:rsid w:val="00693F7C"/>
    <w:rsid w:val="006941CB"/>
    <w:rsid w:val="00694621"/>
    <w:rsid w:val="0069640C"/>
    <w:rsid w:val="00696795"/>
    <w:rsid w:val="00696A36"/>
    <w:rsid w:val="00696B62"/>
    <w:rsid w:val="00696BE8"/>
    <w:rsid w:val="006A03FD"/>
    <w:rsid w:val="006A142F"/>
    <w:rsid w:val="006A18B8"/>
    <w:rsid w:val="006A1913"/>
    <w:rsid w:val="006A1D62"/>
    <w:rsid w:val="006A246B"/>
    <w:rsid w:val="006A3148"/>
    <w:rsid w:val="006A3423"/>
    <w:rsid w:val="006A3432"/>
    <w:rsid w:val="006A3528"/>
    <w:rsid w:val="006A3F3C"/>
    <w:rsid w:val="006A4053"/>
    <w:rsid w:val="006A4BC7"/>
    <w:rsid w:val="006A5410"/>
    <w:rsid w:val="006A58BA"/>
    <w:rsid w:val="006A598F"/>
    <w:rsid w:val="006A6747"/>
    <w:rsid w:val="006A6F52"/>
    <w:rsid w:val="006A70A7"/>
    <w:rsid w:val="006A72AA"/>
    <w:rsid w:val="006A7AD1"/>
    <w:rsid w:val="006B0648"/>
    <w:rsid w:val="006B0792"/>
    <w:rsid w:val="006B0809"/>
    <w:rsid w:val="006B239E"/>
    <w:rsid w:val="006B293C"/>
    <w:rsid w:val="006B2988"/>
    <w:rsid w:val="006B2DA4"/>
    <w:rsid w:val="006B434E"/>
    <w:rsid w:val="006B4496"/>
    <w:rsid w:val="006B508D"/>
    <w:rsid w:val="006B5491"/>
    <w:rsid w:val="006B54E5"/>
    <w:rsid w:val="006B5748"/>
    <w:rsid w:val="006B69BB"/>
    <w:rsid w:val="006B71C6"/>
    <w:rsid w:val="006B758D"/>
    <w:rsid w:val="006B7C08"/>
    <w:rsid w:val="006C0493"/>
    <w:rsid w:val="006C0B66"/>
    <w:rsid w:val="006C1058"/>
    <w:rsid w:val="006C14CF"/>
    <w:rsid w:val="006C1ADD"/>
    <w:rsid w:val="006C2102"/>
    <w:rsid w:val="006C23A8"/>
    <w:rsid w:val="006C33E1"/>
    <w:rsid w:val="006C342D"/>
    <w:rsid w:val="006C345B"/>
    <w:rsid w:val="006C35D2"/>
    <w:rsid w:val="006C4E4D"/>
    <w:rsid w:val="006C507E"/>
    <w:rsid w:val="006C58EC"/>
    <w:rsid w:val="006C77A0"/>
    <w:rsid w:val="006D0172"/>
    <w:rsid w:val="006D0D6F"/>
    <w:rsid w:val="006D1103"/>
    <w:rsid w:val="006D14A0"/>
    <w:rsid w:val="006D16BA"/>
    <w:rsid w:val="006D18C8"/>
    <w:rsid w:val="006D196C"/>
    <w:rsid w:val="006D204B"/>
    <w:rsid w:val="006D25BB"/>
    <w:rsid w:val="006D3C3B"/>
    <w:rsid w:val="006D3E90"/>
    <w:rsid w:val="006D40D5"/>
    <w:rsid w:val="006D4B0C"/>
    <w:rsid w:val="006D55A3"/>
    <w:rsid w:val="006D6069"/>
    <w:rsid w:val="006D61DC"/>
    <w:rsid w:val="006D63CA"/>
    <w:rsid w:val="006D661F"/>
    <w:rsid w:val="006D6DE1"/>
    <w:rsid w:val="006D76DE"/>
    <w:rsid w:val="006D7A70"/>
    <w:rsid w:val="006D7DAD"/>
    <w:rsid w:val="006E178F"/>
    <w:rsid w:val="006E19AD"/>
    <w:rsid w:val="006E1EA5"/>
    <w:rsid w:val="006E2C6B"/>
    <w:rsid w:val="006E32A2"/>
    <w:rsid w:val="006E37FF"/>
    <w:rsid w:val="006E3EE8"/>
    <w:rsid w:val="006E407D"/>
    <w:rsid w:val="006E43BF"/>
    <w:rsid w:val="006E49DC"/>
    <w:rsid w:val="006E4AD3"/>
    <w:rsid w:val="006E5C2A"/>
    <w:rsid w:val="006E6BBB"/>
    <w:rsid w:val="006E6D60"/>
    <w:rsid w:val="006E78F2"/>
    <w:rsid w:val="006E7DBE"/>
    <w:rsid w:val="006E7DF8"/>
    <w:rsid w:val="006F02F0"/>
    <w:rsid w:val="006F043C"/>
    <w:rsid w:val="006F05FB"/>
    <w:rsid w:val="006F174A"/>
    <w:rsid w:val="006F260F"/>
    <w:rsid w:val="006F2C7F"/>
    <w:rsid w:val="006F338D"/>
    <w:rsid w:val="006F374B"/>
    <w:rsid w:val="006F4012"/>
    <w:rsid w:val="006F409F"/>
    <w:rsid w:val="006F49B8"/>
    <w:rsid w:val="006F51EE"/>
    <w:rsid w:val="006F5BE2"/>
    <w:rsid w:val="006F5D18"/>
    <w:rsid w:val="006F66C9"/>
    <w:rsid w:val="006F74A9"/>
    <w:rsid w:val="006F772E"/>
    <w:rsid w:val="006F7A8B"/>
    <w:rsid w:val="007004E7"/>
    <w:rsid w:val="007011B2"/>
    <w:rsid w:val="0070123C"/>
    <w:rsid w:val="007021A6"/>
    <w:rsid w:val="00702403"/>
    <w:rsid w:val="0070328E"/>
    <w:rsid w:val="007032E9"/>
    <w:rsid w:val="007049ED"/>
    <w:rsid w:val="00704DA4"/>
    <w:rsid w:val="00704E3D"/>
    <w:rsid w:val="00705006"/>
    <w:rsid w:val="00705290"/>
    <w:rsid w:val="00705678"/>
    <w:rsid w:val="00705D74"/>
    <w:rsid w:val="007061DF"/>
    <w:rsid w:val="007063B2"/>
    <w:rsid w:val="0070697E"/>
    <w:rsid w:val="00706C88"/>
    <w:rsid w:val="00706D89"/>
    <w:rsid w:val="00710141"/>
    <w:rsid w:val="00710C94"/>
    <w:rsid w:val="0071161C"/>
    <w:rsid w:val="00711677"/>
    <w:rsid w:val="00711678"/>
    <w:rsid w:val="007119FC"/>
    <w:rsid w:val="00711F62"/>
    <w:rsid w:val="0071205C"/>
    <w:rsid w:val="00712475"/>
    <w:rsid w:val="00712968"/>
    <w:rsid w:val="007137AE"/>
    <w:rsid w:val="007139B6"/>
    <w:rsid w:val="00714655"/>
    <w:rsid w:val="00714664"/>
    <w:rsid w:val="00714CA7"/>
    <w:rsid w:val="00714DF4"/>
    <w:rsid w:val="007155CD"/>
    <w:rsid w:val="00715BBA"/>
    <w:rsid w:val="00715DA9"/>
    <w:rsid w:val="0071646F"/>
    <w:rsid w:val="00716710"/>
    <w:rsid w:val="00716B1C"/>
    <w:rsid w:val="00717328"/>
    <w:rsid w:val="00717A16"/>
    <w:rsid w:val="00722402"/>
    <w:rsid w:val="007224AA"/>
    <w:rsid w:val="00722F4A"/>
    <w:rsid w:val="0072300B"/>
    <w:rsid w:val="00723478"/>
    <w:rsid w:val="0072377D"/>
    <w:rsid w:val="00723F74"/>
    <w:rsid w:val="00723F7C"/>
    <w:rsid w:val="00724443"/>
    <w:rsid w:val="007244CF"/>
    <w:rsid w:val="007259C4"/>
    <w:rsid w:val="00726B9A"/>
    <w:rsid w:val="007271CE"/>
    <w:rsid w:val="00730264"/>
    <w:rsid w:val="007307BB"/>
    <w:rsid w:val="00730942"/>
    <w:rsid w:val="00730D50"/>
    <w:rsid w:val="00731300"/>
    <w:rsid w:val="007314BB"/>
    <w:rsid w:val="00731639"/>
    <w:rsid w:val="007322A8"/>
    <w:rsid w:val="0073260A"/>
    <w:rsid w:val="007328E2"/>
    <w:rsid w:val="00732D83"/>
    <w:rsid w:val="007332A6"/>
    <w:rsid w:val="0073350A"/>
    <w:rsid w:val="0073392C"/>
    <w:rsid w:val="007342C2"/>
    <w:rsid w:val="00734395"/>
    <w:rsid w:val="0073479E"/>
    <w:rsid w:val="00734E1B"/>
    <w:rsid w:val="007351BE"/>
    <w:rsid w:val="00735209"/>
    <w:rsid w:val="00735700"/>
    <w:rsid w:val="00736B06"/>
    <w:rsid w:val="007373F2"/>
    <w:rsid w:val="0073789A"/>
    <w:rsid w:val="00737AB3"/>
    <w:rsid w:val="007404EB"/>
    <w:rsid w:val="00741A39"/>
    <w:rsid w:val="00741F35"/>
    <w:rsid w:val="0074419F"/>
    <w:rsid w:val="00744C65"/>
    <w:rsid w:val="007455C0"/>
    <w:rsid w:val="00746AC3"/>
    <w:rsid w:val="00746BEA"/>
    <w:rsid w:val="00746C8D"/>
    <w:rsid w:val="00747682"/>
    <w:rsid w:val="00747C4D"/>
    <w:rsid w:val="007503F1"/>
    <w:rsid w:val="00750BF6"/>
    <w:rsid w:val="00750ED2"/>
    <w:rsid w:val="00751052"/>
    <w:rsid w:val="007512F9"/>
    <w:rsid w:val="0075205F"/>
    <w:rsid w:val="00752201"/>
    <w:rsid w:val="007527EC"/>
    <w:rsid w:val="007544C3"/>
    <w:rsid w:val="00754622"/>
    <w:rsid w:val="00755482"/>
    <w:rsid w:val="00756096"/>
    <w:rsid w:val="00756377"/>
    <w:rsid w:val="0075683C"/>
    <w:rsid w:val="00756E6D"/>
    <w:rsid w:val="00756F0B"/>
    <w:rsid w:val="007572E9"/>
    <w:rsid w:val="007573A1"/>
    <w:rsid w:val="00760B45"/>
    <w:rsid w:val="007612F5"/>
    <w:rsid w:val="0076135A"/>
    <w:rsid w:val="00761EBC"/>
    <w:rsid w:val="0076265A"/>
    <w:rsid w:val="00763031"/>
    <w:rsid w:val="00763442"/>
    <w:rsid w:val="00764CFB"/>
    <w:rsid w:val="00766959"/>
    <w:rsid w:val="00766C8C"/>
    <w:rsid w:val="00767B06"/>
    <w:rsid w:val="00767B0C"/>
    <w:rsid w:val="0077015B"/>
    <w:rsid w:val="0077024E"/>
    <w:rsid w:val="007704F8"/>
    <w:rsid w:val="00771D87"/>
    <w:rsid w:val="007740DB"/>
    <w:rsid w:val="00774A10"/>
    <w:rsid w:val="007758AF"/>
    <w:rsid w:val="00775AF9"/>
    <w:rsid w:val="00775BF6"/>
    <w:rsid w:val="00776B7D"/>
    <w:rsid w:val="00776F24"/>
    <w:rsid w:val="00777938"/>
    <w:rsid w:val="00780326"/>
    <w:rsid w:val="0078081F"/>
    <w:rsid w:val="00780BA4"/>
    <w:rsid w:val="0078114E"/>
    <w:rsid w:val="00781717"/>
    <w:rsid w:val="007829B2"/>
    <w:rsid w:val="007829FE"/>
    <w:rsid w:val="00782C39"/>
    <w:rsid w:val="00782ED2"/>
    <w:rsid w:val="007839B9"/>
    <w:rsid w:val="00783C29"/>
    <w:rsid w:val="0078473A"/>
    <w:rsid w:val="0078592B"/>
    <w:rsid w:val="00785A18"/>
    <w:rsid w:val="007868ED"/>
    <w:rsid w:val="00786ACE"/>
    <w:rsid w:val="00786B3C"/>
    <w:rsid w:val="00786DD2"/>
    <w:rsid w:val="00786F0C"/>
    <w:rsid w:val="0078700A"/>
    <w:rsid w:val="00787243"/>
    <w:rsid w:val="007873A0"/>
    <w:rsid w:val="0079084A"/>
    <w:rsid w:val="007910F4"/>
    <w:rsid w:val="00791BA5"/>
    <w:rsid w:val="00791BE8"/>
    <w:rsid w:val="00791D1F"/>
    <w:rsid w:val="007928A2"/>
    <w:rsid w:val="00792CD4"/>
    <w:rsid w:val="00794AD2"/>
    <w:rsid w:val="00794DE3"/>
    <w:rsid w:val="00795C49"/>
    <w:rsid w:val="007966ED"/>
    <w:rsid w:val="007A11E4"/>
    <w:rsid w:val="007A144B"/>
    <w:rsid w:val="007A155B"/>
    <w:rsid w:val="007A1966"/>
    <w:rsid w:val="007A1979"/>
    <w:rsid w:val="007A1DC3"/>
    <w:rsid w:val="007A2BBE"/>
    <w:rsid w:val="007A3353"/>
    <w:rsid w:val="007A3390"/>
    <w:rsid w:val="007A3BD4"/>
    <w:rsid w:val="007A3EE5"/>
    <w:rsid w:val="007A4462"/>
    <w:rsid w:val="007A60CD"/>
    <w:rsid w:val="007A6443"/>
    <w:rsid w:val="007A6BAA"/>
    <w:rsid w:val="007A6CE1"/>
    <w:rsid w:val="007A7350"/>
    <w:rsid w:val="007A76C9"/>
    <w:rsid w:val="007A772D"/>
    <w:rsid w:val="007B0121"/>
    <w:rsid w:val="007B0D88"/>
    <w:rsid w:val="007B215A"/>
    <w:rsid w:val="007B23B8"/>
    <w:rsid w:val="007B24EC"/>
    <w:rsid w:val="007B2604"/>
    <w:rsid w:val="007B2724"/>
    <w:rsid w:val="007B49AD"/>
    <w:rsid w:val="007B4BF8"/>
    <w:rsid w:val="007B5CE9"/>
    <w:rsid w:val="007B665D"/>
    <w:rsid w:val="007B6A68"/>
    <w:rsid w:val="007B6C37"/>
    <w:rsid w:val="007B7175"/>
    <w:rsid w:val="007B7AFF"/>
    <w:rsid w:val="007B7EEA"/>
    <w:rsid w:val="007B7FE4"/>
    <w:rsid w:val="007C0571"/>
    <w:rsid w:val="007C13E9"/>
    <w:rsid w:val="007C147D"/>
    <w:rsid w:val="007C183A"/>
    <w:rsid w:val="007C1C4D"/>
    <w:rsid w:val="007C1D3C"/>
    <w:rsid w:val="007C20E2"/>
    <w:rsid w:val="007C2CCC"/>
    <w:rsid w:val="007C395F"/>
    <w:rsid w:val="007C3A3A"/>
    <w:rsid w:val="007C3DB8"/>
    <w:rsid w:val="007C3F1A"/>
    <w:rsid w:val="007C44CF"/>
    <w:rsid w:val="007C4F91"/>
    <w:rsid w:val="007C54A7"/>
    <w:rsid w:val="007C57C5"/>
    <w:rsid w:val="007C5C67"/>
    <w:rsid w:val="007C5F93"/>
    <w:rsid w:val="007C6E3A"/>
    <w:rsid w:val="007C6FD2"/>
    <w:rsid w:val="007C7B24"/>
    <w:rsid w:val="007C7F61"/>
    <w:rsid w:val="007D00DD"/>
    <w:rsid w:val="007D0259"/>
    <w:rsid w:val="007D16F6"/>
    <w:rsid w:val="007D2FAC"/>
    <w:rsid w:val="007D47F3"/>
    <w:rsid w:val="007D4D61"/>
    <w:rsid w:val="007D5512"/>
    <w:rsid w:val="007D5E1B"/>
    <w:rsid w:val="007D5F1D"/>
    <w:rsid w:val="007D643C"/>
    <w:rsid w:val="007D7240"/>
    <w:rsid w:val="007E0F3E"/>
    <w:rsid w:val="007E1B44"/>
    <w:rsid w:val="007E1C1D"/>
    <w:rsid w:val="007E1C24"/>
    <w:rsid w:val="007E3180"/>
    <w:rsid w:val="007E3992"/>
    <w:rsid w:val="007E4222"/>
    <w:rsid w:val="007E45CA"/>
    <w:rsid w:val="007E4B1C"/>
    <w:rsid w:val="007E4E46"/>
    <w:rsid w:val="007E5488"/>
    <w:rsid w:val="007E5B25"/>
    <w:rsid w:val="007E5BA3"/>
    <w:rsid w:val="007E6513"/>
    <w:rsid w:val="007E6ED6"/>
    <w:rsid w:val="007E6F85"/>
    <w:rsid w:val="007E7793"/>
    <w:rsid w:val="007E78F1"/>
    <w:rsid w:val="007E7A2E"/>
    <w:rsid w:val="007F2480"/>
    <w:rsid w:val="007F2A03"/>
    <w:rsid w:val="007F49E8"/>
    <w:rsid w:val="007F4CED"/>
    <w:rsid w:val="007F56E5"/>
    <w:rsid w:val="007F601E"/>
    <w:rsid w:val="007F7172"/>
    <w:rsid w:val="007F7413"/>
    <w:rsid w:val="007F790D"/>
    <w:rsid w:val="007F7C35"/>
    <w:rsid w:val="00800161"/>
    <w:rsid w:val="00800FD9"/>
    <w:rsid w:val="00801393"/>
    <w:rsid w:val="00801901"/>
    <w:rsid w:val="00801D03"/>
    <w:rsid w:val="008021B8"/>
    <w:rsid w:val="008027C9"/>
    <w:rsid w:val="00802D3E"/>
    <w:rsid w:val="00803C2F"/>
    <w:rsid w:val="008045B1"/>
    <w:rsid w:val="00804CE4"/>
    <w:rsid w:val="00804DE3"/>
    <w:rsid w:val="00804EDC"/>
    <w:rsid w:val="008052AA"/>
    <w:rsid w:val="008061B4"/>
    <w:rsid w:val="00806380"/>
    <w:rsid w:val="00807077"/>
    <w:rsid w:val="008101CA"/>
    <w:rsid w:val="00813651"/>
    <w:rsid w:val="008152C3"/>
    <w:rsid w:val="008161C7"/>
    <w:rsid w:val="00816B9D"/>
    <w:rsid w:val="00816C3D"/>
    <w:rsid w:val="00816FB5"/>
    <w:rsid w:val="00817487"/>
    <w:rsid w:val="00817E29"/>
    <w:rsid w:val="008206A6"/>
    <w:rsid w:val="00820780"/>
    <w:rsid w:val="00820874"/>
    <w:rsid w:val="0082130D"/>
    <w:rsid w:val="008218F4"/>
    <w:rsid w:val="00822983"/>
    <w:rsid w:val="00823170"/>
    <w:rsid w:val="008231C2"/>
    <w:rsid w:val="00824BA2"/>
    <w:rsid w:val="00825460"/>
    <w:rsid w:val="0082628A"/>
    <w:rsid w:val="008266ED"/>
    <w:rsid w:val="008270EE"/>
    <w:rsid w:val="008272AD"/>
    <w:rsid w:val="00827739"/>
    <w:rsid w:val="00827AB5"/>
    <w:rsid w:val="008301C7"/>
    <w:rsid w:val="008302AF"/>
    <w:rsid w:val="00830459"/>
    <w:rsid w:val="00831601"/>
    <w:rsid w:val="008316D3"/>
    <w:rsid w:val="00831E02"/>
    <w:rsid w:val="0083207E"/>
    <w:rsid w:val="00832305"/>
    <w:rsid w:val="00832A67"/>
    <w:rsid w:val="00834887"/>
    <w:rsid w:val="00834983"/>
    <w:rsid w:val="008351F0"/>
    <w:rsid w:val="0083578F"/>
    <w:rsid w:val="008363FB"/>
    <w:rsid w:val="0083738F"/>
    <w:rsid w:val="00837B36"/>
    <w:rsid w:val="0084024C"/>
    <w:rsid w:val="00840390"/>
    <w:rsid w:val="0084075A"/>
    <w:rsid w:val="00840D98"/>
    <w:rsid w:val="00840E61"/>
    <w:rsid w:val="008418BD"/>
    <w:rsid w:val="00841BC2"/>
    <w:rsid w:val="00842DD4"/>
    <w:rsid w:val="008432EB"/>
    <w:rsid w:val="0084366F"/>
    <w:rsid w:val="00843C6A"/>
    <w:rsid w:val="00844094"/>
    <w:rsid w:val="0084531E"/>
    <w:rsid w:val="00845B48"/>
    <w:rsid w:val="00847178"/>
    <w:rsid w:val="008474FD"/>
    <w:rsid w:val="00851386"/>
    <w:rsid w:val="00851F2B"/>
    <w:rsid w:val="00852644"/>
    <w:rsid w:val="00852A1B"/>
    <w:rsid w:val="0085339B"/>
    <w:rsid w:val="008538A1"/>
    <w:rsid w:val="00853A90"/>
    <w:rsid w:val="00853D31"/>
    <w:rsid w:val="0085419F"/>
    <w:rsid w:val="008541F2"/>
    <w:rsid w:val="00854D8E"/>
    <w:rsid w:val="00854E2E"/>
    <w:rsid w:val="00855193"/>
    <w:rsid w:val="0085547D"/>
    <w:rsid w:val="008565DF"/>
    <w:rsid w:val="0085666A"/>
    <w:rsid w:val="008571D0"/>
    <w:rsid w:val="008572AE"/>
    <w:rsid w:val="008572C5"/>
    <w:rsid w:val="00860107"/>
    <w:rsid w:val="00860ABD"/>
    <w:rsid w:val="00861302"/>
    <w:rsid w:val="00861662"/>
    <w:rsid w:val="00861882"/>
    <w:rsid w:val="00861B19"/>
    <w:rsid w:val="00861B80"/>
    <w:rsid w:val="008633F4"/>
    <w:rsid w:val="0086358F"/>
    <w:rsid w:val="008641F2"/>
    <w:rsid w:val="008651B8"/>
    <w:rsid w:val="008651CB"/>
    <w:rsid w:val="008655EC"/>
    <w:rsid w:val="00865AD6"/>
    <w:rsid w:val="00865EE9"/>
    <w:rsid w:val="00866A87"/>
    <w:rsid w:val="00866DFD"/>
    <w:rsid w:val="0086743E"/>
    <w:rsid w:val="00867C06"/>
    <w:rsid w:val="00870310"/>
    <w:rsid w:val="0087081C"/>
    <w:rsid w:val="008710A4"/>
    <w:rsid w:val="008723B5"/>
    <w:rsid w:val="008723D0"/>
    <w:rsid w:val="00872BBA"/>
    <w:rsid w:val="00872FFC"/>
    <w:rsid w:val="0087370A"/>
    <w:rsid w:val="00873878"/>
    <w:rsid w:val="00873957"/>
    <w:rsid w:val="00874B45"/>
    <w:rsid w:val="008750C4"/>
    <w:rsid w:val="008757AB"/>
    <w:rsid w:val="0087620B"/>
    <w:rsid w:val="008770DB"/>
    <w:rsid w:val="00880818"/>
    <w:rsid w:val="008818E6"/>
    <w:rsid w:val="00881934"/>
    <w:rsid w:val="0088200B"/>
    <w:rsid w:val="00882726"/>
    <w:rsid w:val="00882B93"/>
    <w:rsid w:val="0088306B"/>
    <w:rsid w:val="0088336F"/>
    <w:rsid w:val="00883C24"/>
    <w:rsid w:val="00884832"/>
    <w:rsid w:val="00885338"/>
    <w:rsid w:val="00885734"/>
    <w:rsid w:val="00885C88"/>
    <w:rsid w:val="00886815"/>
    <w:rsid w:val="00887EE6"/>
    <w:rsid w:val="008904DD"/>
    <w:rsid w:val="00890AED"/>
    <w:rsid w:val="00890D46"/>
    <w:rsid w:val="00891AF2"/>
    <w:rsid w:val="00892173"/>
    <w:rsid w:val="00893448"/>
    <w:rsid w:val="00893451"/>
    <w:rsid w:val="00893B0F"/>
    <w:rsid w:val="00893E2E"/>
    <w:rsid w:val="008943D3"/>
    <w:rsid w:val="0089458F"/>
    <w:rsid w:val="00894A0C"/>
    <w:rsid w:val="00894C4C"/>
    <w:rsid w:val="00894CEC"/>
    <w:rsid w:val="00894E6B"/>
    <w:rsid w:val="00894FD6"/>
    <w:rsid w:val="0089525E"/>
    <w:rsid w:val="00896056"/>
    <w:rsid w:val="00896998"/>
    <w:rsid w:val="008A10C3"/>
    <w:rsid w:val="008A124C"/>
    <w:rsid w:val="008A12DF"/>
    <w:rsid w:val="008A1562"/>
    <w:rsid w:val="008A25B2"/>
    <w:rsid w:val="008A2D0A"/>
    <w:rsid w:val="008A38BB"/>
    <w:rsid w:val="008A4D79"/>
    <w:rsid w:val="008A4DA1"/>
    <w:rsid w:val="008A4E26"/>
    <w:rsid w:val="008A5056"/>
    <w:rsid w:val="008A57FB"/>
    <w:rsid w:val="008A5DD3"/>
    <w:rsid w:val="008A6023"/>
    <w:rsid w:val="008A7375"/>
    <w:rsid w:val="008A79B4"/>
    <w:rsid w:val="008B01CC"/>
    <w:rsid w:val="008B0655"/>
    <w:rsid w:val="008B1683"/>
    <w:rsid w:val="008B1BEA"/>
    <w:rsid w:val="008B2884"/>
    <w:rsid w:val="008B2A20"/>
    <w:rsid w:val="008B3167"/>
    <w:rsid w:val="008B3D51"/>
    <w:rsid w:val="008B3EBE"/>
    <w:rsid w:val="008B40EB"/>
    <w:rsid w:val="008B4631"/>
    <w:rsid w:val="008B4769"/>
    <w:rsid w:val="008B5814"/>
    <w:rsid w:val="008B5D56"/>
    <w:rsid w:val="008B5D5A"/>
    <w:rsid w:val="008B5FF2"/>
    <w:rsid w:val="008B6956"/>
    <w:rsid w:val="008B746D"/>
    <w:rsid w:val="008B7BED"/>
    <w:rsid w:val="008C01F3"/>
    <w:rsid w:val="008C0626"/>
    <w:rsid w:val="008C0F5A"/>
    <w:rsid w:val="008C1581"/>
    <w:rsid w:val="008C191C"/>
    <w:rsid w:val="008C1A1D"/>
    <w:rsid w:val="008C1A50"/>
    <w:rsid w:val="008C2500"/>
    <w:rsid w:val="008C2664"/>
    <w:rsid w:val="008C2B66"/>
    <w:rsid w:val="008C2C5A"/>
    <w:rsid w:val="008C3082"/>
    <w:rsid w:val="008C3194"/>
    <w:rsid w:val="008C3374"/>
    <w:rsid w:val="008C3B6E"/>
    <w:rsid w:val="008C3DE3"/>
    <w:rsid w:val="008C3F81"/>
    <w:rsid w:val="008C466F"/>
    <w:rsid w:val="008C46F1"/>
    <w:rsid w:val="008C4A20"/>
    <w:rsid w:val="008C5693"/>
    <w:rsid w:val="008C6029"/>
    <w:rsid w:val="008C64DB"/>
    <w:rsid w:val="008C6658"/>
    <w:rsid w:val="008C6925"/>
    <w:rsid w:val="008C6AC8"/>
    <w:rsid w:val="008C7BC7"/>
    <w:rsid w:val="008C7C5B"/>
    <w:rsid w:val="008D0782"/>
    <w:rsid w:val="008D0AB5"/>
    <w:rsid w:val="008D10F8"/>
    <w:rsid w:val="008D1BED"/>
    <w:rsid w:val="008D2D0F"/>
    <w:rsid w:val="008D3350"/>
    <w:rsid w:val="008D3398"/>
    <w:rsid w:val="008D3BBF"/>
    <w:rsid w:val="008D43BE"/>
    <w:rsid w:val="008D48EC"/>
    <w:rsid w:val="008D52CB"/>
    <w:rsid w:val="008D52E6"/>
    <w:rsid w:val="008D593E"/>
    <w:rsid w:val="008D6454"/>
    <w:rsid w:val="008D68F4"/>
    <w:rsid w:val="008D6A1D"/>
    <w:rsid w:val="008D6B1B"/>
    <w:rsid w:val="008D6C06"/>
    <w:rsid w:val="008D72A6"/>
    <w:rsid w:val="008E0158"/>
    <w:rsid w:val="008E026C"/>
    <w:rsid w:val="008E0694"/>
    <w:rsid w:val="008E07ED"/>
    <w:rsid w:val="008E16AA"/>
    <w:rsid w:val="008E1E22"/>
    <w:rsid w:val="008E2FEB"/>
    <w:rsid w:val="008E3047"/>
    <w:rsid w:val="008E3DF2"/>
    <w:rsid w:val="008E3EC4"/>
    <w:rsid w:val="008E4239"/>
    <w:rsid w:val="008E42F3"/>
    <w:rsid w:val="008E45E4"/>
    <w:rsid w:val="008E4DC8"/>
    <w:rsid w:val="008E519F"/>
    <w:rsid w:val="008E5283"/>
    <w:rsid w:val="008E59EF"/>
    <w:rsid w:val="008E5DA0"/>
    <w:rsid w:val="008E749E"/>
    <w:rsid w:val="008F14C1"/>
    <w:rsid w:val="008F152E"/>
    <w:rsid w:val="008F175C"/>
    <w:rsid w:val="008F1D8D"/>
    <w:rsid w:val="008F1E94"/>
    <w:rsid w:val="008F2468"/>
    <w:rsid w:val="008F26EA"/>
    <w:rsid w:val="008F2D7E"/>
    <w:rsid w:val="008F3DED"/>
    <w:rsid w:val="008F415A"/>
    <w:rsid w:val="008F4C81"/>
    <w:rsid w:val="008F5A56"/>
    <w:rsid w:val="008F5B9E"/>
    <w:rsid w:val="008F5FD9"/>
    <w:rsid w:val="008F6124"/>
    <w:rsid w:val="008F6226"/>
    <w:rsid w:val="008F6813"/>
    <w:rsid w:val="008F6CD3"/>
    <w:rsid w:val="008F6DCC"/>
    <w:rsid w:val="008F716F"/>
    <w:rsid w:val="008F75A2"/>
    <w:rsid w:val="009001EB"/>
    <w:rsid w:val="00901774"/>
    <w:rsid w:val="00901E24"/>
    <w:rsid w:val="00901F2E"/>
    <w:rsid w:val="009028EB"/>
    <w:rsid w:val="00903558"/>
    <w:rsid w:val="00903757"/>
    <w:rsid w:val="009038EB"/>
    <w:rsid w:val="00904073"/>
    <w:rsid w:val="00904105"/>
    <w:rsid w:val="00904A79"/>
    <w:rsid w:val="00904E49"/>
    <w:rsid w:val="0090500A"/>
    <w:rsid w:val="0090571D"/>
    <w:rsid w:val="00905980"/>
    <w:rsid w:val="00905EE7"/>
    <w:rsid w:val="00905EFF"/>
    <w:rsid w:val="0090767A"/>
    <w:rsid w:val="00907D4A"/>
    <w:rsid w:val="00907E4E"/>
    <w:rsid w:val="0091013E"/>
    <w:rsid w:val="0091051B"/>
    <w:rsid w:val="00911214"/>
    <w:rsid w:val="00911669"/>
    <w:rsid w:val="00911923"/>
    <w:rsid w:val="00912FEF"/>
    <w:rsid w:val="00913254"/>
    <w:rsid w:val="00913F1A"/>
    <w:rsid w:val="00914BC3"/>
    <w:rsid w:val="00915A1F"/>
    <w:rsid w:val="0091623E"/>
    <w:rsid w:val="0091631A"/>
    <w:rsid w:val="009164FC"/>
    <w:rsid w:val="0091651B"/>
    <w:rsid w:val="00916E17"/>
    <w:rsid w:val="00917680"/>
    <w:rsid w:val="0092119F"/>
    <w:rsid w:val="009222CC"/>
    <w:rsid w:val="0092290E"/>
    <w:rsid w:val="00922D54"/>
    <w:rsid w:val="00922EB6"/>
    <w:rsid w:val="00923638"/>
    <w:rsid w:val="00924528"/>
    <w:rsid w:val="009249B2"/>
    <w:rsid w:val="009252AD"/>
    <w:rsid w:val="00925B91"/>
    <w:rsid w:val="00925CD5"/>
    <w:rsid w:val="00930521"/>
    <w:rsid w:val="00930AE0"/>
    <w:rsid w:val="00931053"/>
    <w:rsid w:val="009322B6"/>
    <w:rsid w:val="00932EC2"/>
    <w:rsid w:val="00934FDD"/>
    <w:rsid w:val="009371BE"/>
    <w:rsid w:val="00937328"/>
    <w:rsid w:val="009374A8"/>
    <w:rsid w:val="00937650"/>
    <w:rsid w:val="009378BC"/>
    <w:rsid w:val="00937C65"/>
    <w:rsid w:val="00937D21"/>
    <w:rsid w:val="00941590"/>
    <w:rsid w:val="00942094"/>
    <w:rsid w:val="00943B2D"/>
    <w:rsid w:val="00943BE8"/>
    <w:rsid w:val="00943EE5"/>
    <w:rsid w:val="009442A8"/>
    <w:rsid w:val="009456CA"/>
    <w:rsid w:val="009456E2"/>
    <w:rsid w:val="0094590B"/>
    <w:rsid w:val="00945B29"/>
    <w:rsid w:val="0094621C"/>
    <w:rsid w:val="00946A66"/>
    <w:rsid w:val="00946A8E"/>
    <w:rsid w:val="00946B2E"/>
    <w:rsid w:val="00947EBE"/>
    <w:rsid w:val="00950BAA"/>
    <w:rsid w:val="00950F18"/>
    <w:rsid w:val="00951BE3"/>
    <w:rsid w:val="00953044"/>
    <w:rsid w:val="00953408"/>
    <w:rsid w:val="00953826"/>
    <w:rsid w:val="00953832"/>
    <w:rsid w:val="00953AD3"/>
    <w:rsid w:val="009541B6"/>
    <w:rsid w:val="009548A7"/>
    <w:rsid w:val="00954D59"/>
    <w:rsid w:val="00955555"/>
    <w:rsid w:val="00955AA1"/>
    <w:rsid w:val="00955BEF"/>
    <w:rsid w:val="00956339"/>
    <w:rsid w:val="0095778B"/>
    <w:rsid w:val="00957F65"/>
    <w:rsid w:val="009603B2"/>
    <w:rsid w:val="009603EB"/>
    <w:rsid w:val="00960434"/>
    <w:rsid w:val="00960796"/>
    <w:rsid w:val="00960847"/>
    <w:rsid w:val="00960AA1"/>
    <w:rsid w:val="00962155"/>
    <w:rsid w:val="0096229B"/>
    <w:rsid w:val="009622E3"/>
    <w:rsid w:val="009624A3"/>
    <w:rsid w:val="00963D01"/>
    <w:rsid w:val="0096428F"/>
    <w:rsid w:val="00964329"/>
    <w:rsid w:val="0096470B"/>
    <w:rsid w:val="00964A64"/>
    <w:rsid w:val="00964C40"/>
    <w:rsid w:val="00964F12"/>
    <w:rsid w:val="009654DB"/>
    <w:rsid w:val="00965E87"/>
    <w:rsid w:val="00966A91"/>
    <w:rsid w:val="00967068"/>
    <w:rsid w:val="009678FD"/>
    <w:rsid w:val="00967D8F"/>
    <w:rsid w:val="00967E0E"/>
    <w:rsid w:val="0097012F"/>
    <w:rsid w:val="00970369"/>
    <w:rsid w:val="00970518"/>
    <w:rsid w:val="00970CB6"/>
    <w:rsid w:val="00970D65"/>
    <w:rsid w:val="00970DA8"/>
    <w:rsid w:val="00970E9D"/>
    <w:rsid w:val="00970F6A"/>
    <w:rsid w:val="00971296"/>
    <w:rsid w:val="00972D64"/>
    <w:rsid w:val="00973234"/>
    <w:rsid w:val="009733D1"/>
    <w:rsid w:val="00974D88"/>
    <w:rsid w:val="0097545E"/>
    <w:rsid w:val="0097724E"/>
    <w:rsid w:val="009777AC"/>
    <w:rsid w:val="00977C26"/>
    <w:rsid w:val="00980FCD"/>
    <w:rsid w:val="0098150C"/>
    <w:rsid w:val="009818F4"/>
    <w:rsid w:val="00981A32"/>
    <w:rsid w:val="00982943"/>
    <w:rsid w:val="00983BE5"/>
    <w:rsid w:val="00984090"/>
    <w:rsid w:val="00984A73"/>
    <w:rsid w:val="00984B4C"/>
    <w:rsid w:val="00984DF0"/>
    <w:rsid w:val="00985893"/>
    <w:rsid w:val="009867FC"/>
    <w:rsid w:val="00986C14"/>
    <w:rsid w:val="00986CD8"/>
    <w:rsid w:val="009872A8"/>
    <w:rsid w:val="0098738D"/>
    <w:rsid w:val="00987962"/>
    <w:rsid w:val="0099009E"/>
    <w:rsid w:val="009901C6"/>
    <w:rsid w:val="00990248"/>
    <w:rsid w:val="009904D8"/>
    <w:rsid w:val="00991683"/>
    <w:rsid w:val="0099196D"/>
    <w:rsid w:val="00991FA6"/>
    <w:rsid w:val="0099223E"/>
    <w:rsid w:val="009925C3"/>
    <w:rsid w:val="0099278B"/>
    <w:rsid w:val="009929B6"/>
    <w:rsid w:val="00992A97"/>
    <w:rsid w:val="009933E3"/>
    <w:rsid w:val="009934ED"/>
    <w:rsid w:val="00993781"/>
    <w:rsid w:val="009937A0"/>
    <w:rsid w:val="00993A05"/>
    <w:rsid w:val="00993FF1"/>
    <w:rsid w:val="009940BC"/>
    <w:rsid w:val="00994423"/>
    <w:rsid w:val="00994662"/>
    <w:rsid w:val="00994FA8"/>
    <w:rsid w:val="0099528A"/>
    <w:rsid w:val="00995CBC"/>
    <w:rsid w:val="00996F46"/>
    <w:rsid w:val="009971D5"/>
    <w:rsid w:val="00997792"/>
    <w:rsid w:val="009A03DA"/>
    <w:rsid w:val="009A07D9"/>
    <w:rsid w:val="009A0BBF"/>
    <w:rsid w:val="009A1515"/>
    <w:rsid w:val="009A2C1B"/>
    <w:rsid w:val="009A2C57"/>
    <w:rsid w:val="009A2C62"/>
    <w:rsid w:val="009A3541"/>
    <w:rsid w:val="009A4125"/>
    <w:rsid w:val="009A439B"/>
    <w:rsid w:val="009A494E"/>
    <w:rsid w:val="009A4DB3"/>
    <w:rsid w:val="009A4F5F"/>
    <w:rsid w:val="009A5786"/>
    <w:rsid w:val="009A59A2"/>
    <w:rsid w:val="009A5A40"/>
    <w:rsid w:val="009A6D65"/>
    <w:rsid w:val="009A6FB7"/>
    <w:rsid w:val="009A74D5"/>
    <w:rsid w:val="009A77C2"/>
    <w:rsid w:val="009A7D3C"/>
    <w:rsid w:val="009A7DFC"/>
    <w:rsid w:val="009A7FD4"/>
    <w:rsid w:val="009B04BB"/>
    <w:rsid w:val="009B0904"/>
    <w:rsid w:val="009B1196"/>
    <w:rsid w:val="009B124D"/>
    <w:rsid w:val="009B1A4F"/>
    <w:rsid w:val="009B1FF2"/>
    <w:rsid w:val="009B21A3"/>
    <w:rsid w:val="009B2544"/>
    <w:rsid w:val="009B2727"/>
    <w:rsid w:val="009B2B7E"/>
    <w:rsid w:val="009B371E"/>
    <w:rsid w:val="009B3DDD"/>
    <w:rsid w:val="009B488B"/>
    <w:rsid w:val="009B51A1"/>
    <w:rsid w:val="009B5354"/>
    <w:rsid w:val="009B5C05"/>
    <w:rsid w:val="009B5FCA"/>
    <w:rsid w:val="009B6110"/>
    <w:rsid w:val="009B63AB"/>
    <w:rsid w:val="009B6EC8"/>
    <w:rsid w:val="009B7B62"/>
    <w:rsid w:val="009C013F"/>
    <w:rsid w:val="009C05E9"/>
    <w:rsid w:val="009C1B91"/>
    <w:rsid w:val="009C1DBC"/>
    <w:rsid w:val="009C277A"/>
    <w:rsid w:val="009C64A4"/>
    <w:rsid w:val="009C6A13"/>
    <w:rsid w:val="009C6AF6"/>
    <w:rsid w:val="009C70DC"/>
    <w:rsid w:val="009C7EC8"/>
    <w:rsid w:val="009D023F"/>
    <w:rsid w:val="009D1478"/>
    <w:rsid w:val="009D1CE3"/>
    <w:rsid w:val="009D2286"/>
    <w:rsid w:val="009D24C2"/>
    <w:rsid w:val="009D314F"/>
    <w:rsid w:val="009D4073"/>
    <w:rsid w:val="009D4EBF"/>
    <w:rsid w:val="009D54E2"/>
    <w:rsid w:val="009D5FE1"/>
    <w:rsid w:val="009D69FB"/>
    <w:rsid w:val="009D701F"/>
    <w:rsid w:val="009D719D"/>
    <w:rsid w:val="009D7B7B"/>
    <w:rsid w:val="009D7E27"/>
    <w:rsid w:val="009E05BF"/>
    <w:rsid w:val="009E0BCF"/>
    <w:rsid w:val="009E1219"/>
    <w:rsid w:val="009E297A"/>
    <w:rsid w:val="009E2982"/>
    <w:rsid w:val="009E29E9"/>
    <w:rsid w:val="009E2D16"/>
    <w:rsid w:val="009E2E1E"/>
    <w:rsid w:val="009E2E5D"/>
    <w:rsid w:val="009E2FC6"/>
    <w:rsid w:val="009E3081"/>
    <w:rsid w:val="009E32D3"/>
    <w:rsid w:val="009E351D"/>
    <w:rsid w:val="009E411E"/>
    <w:rsid w:val="009E500F"/>
    <w:rsid w:val="009E529D"/>
    <w:rsid w:val="009E59C9"/>
    <w:rsid w:val="009E5A74"/>
    <w:rsid w:val="009E60FA"/>
    <w:rsid w:val="009E637E"/>
    <w:rsid w:val="009E6A58"/>
    <w:rsid w:val="009E7B43"/>
    <w:rsid w:val="009F01A3"/>
    <w:rsid w:val="009F0498"/>
    <w:rsid w:val="009F06FE"/>
    <w:rsid w:val="009F2032"/>
    <w:rsid w:val="009F2FAD"/>
    <w:rsid w:val="009F32B7"/>
    <w:rsid w:val="009F3736"/>
    <w:rsid w:val="009F3B63"/>
    <w:rsid w:val="009F3E22"/>
    <w:rsid w:val="009F4416"/>
    <w:rsid w:val="009F473A"/>
    <w:rsid w:val="009F4E1C"/>
    <w:rsid w:val="009F5360"/>
    <w:rsid w:val="009F5982"/>
    <w:rsid w:val="009F5DA0"/>
    <w:rsid w:val="009F6695"/>
    <w:rsid w:val="009F68C8"/>
    <w:rsid w:val="009F72D8"/>
    <w:rsid w:val="009F746C"/>
    <w:rsid w:val="009F7ABA"/>
    <w:rsid w:val="009F7E1F"/>
    <w:rsid w:val="00A00DC0"/>
    <w:rsid w:val="00A01147"/>
    <w:rsid w:val="00A0117E"/>
    <w:rsid w:val="00A020D4"/>
    <w:rsid w:val="00A021F5"/>
    <w:rsid w:val="00A0229A"/>
    <w:rsid w:val="00A02AE8"/>
    <w:rsid w:val="00A02F75"/>
    <w:rsid w:val="00A03927"/>
    <w:rsid w:val="00A03AD0"/>
    <w:rsid w:val="00A03C77"/>
    <w:rsid w:val="00A03EAB"/>
    <w:rsid w:val="00A0478A"/>
    <w:rsid w:val="00A0489A"/>
    <w:rsid w:val="00A04EB4"/>
    <w:rsid w:val="00A0553F"/>
    <w:rsid w:val="00A05CED"/>
    <w:rsid w:val="00A069A9"/>
    <w:rsid w:val="00A06B32"/>
    <w:rsid w:val="00A07521"/>
    <w:rsid w:val="00A07837"/>
    <w:rsid w:val="00A07DC4"/>
    <w:rsid w:val="00A10152"/>
    <w:rsid w:val="00A102C2"/>
    <w:rsid w:val="00A109EB"/>
    <w:rsid w:val="00A10A3E"/>
    <w:rsid w:val="00A10F39"/>
    <w:rsid w:val="00A10FE7"/>
    <w:rsid w:val="00A112E9"/>
    <w:rsid w:val="00A113E8"/>
    <w:rsid w:val="00A1278C"/>
    <w:rsid w:val="00A130EF"/>
    <w:rsid w:val="00A13DE0"/>
    <w:rsid w:val="00A13FA7"/>
    <w:rsid w:val="00A140A3"/>
    <w:rsid w:val="00A1525F"/>
    <w:rsid w:val="00A158D9"/>
    <w:rsid w:val="00A16508"/>
    <w:rsid w:val="00A17411"/>
    <w:rsid w:val="00A202B3"/>
    <w:rsid w:val="00A20A55"/>
    <w:rsid w:val="00A2182C"/>
    <w:rsid w:val="00A22766"/>
    <w:rsid w:val="00A235A9"/>
    <w:rsid w:val="00A2408A"/>
    <w:rsid w:val="00A24208"/>
    <w:rsid w:val="00A243DD"/>
    <w:rsid w:val="00A2487F"/>
    <w:rsid w:val="00A25167"/>
    <w:rsid w:val="00A2599C"/>
    <w:rsid w:val="00A267E1"/>
    <w:rsid w:val="00A26BA4"/>
    <w:rsid w:val="00A273DE"/>
    <w:rsid w:val="00A2765C"/>
    <w:rsid w:val="00A305C6"/>
    <w:rsid w:val="00A3093A"/>
    <w:rsid w:val="00A30A06"/>
    <w:rsid w:val="00A31E4A"/>
    <w:rsid w:val="00A3273D"/>
    <w:rsid w:val="00A335A1"/>
    <w:rsid w:val="00A341CD"/>
    <w:rsid w:val="00A3521F"/>
    <w:rsid w:val="00A36BAC"/>
    <w:rsid w:val="00A36F7C"/>
    <w:rsid w:val="00A37E40"/>
    <w:rsid w:val="00A403AC"/>
    <w:rsid w:val="00A40A02"/>
    <w:rsid w:val="00A40FA6"/>
    <w:rsid w:val="00A4183F"/>
    <w:rsid w:val="00A418B6"/>
    <w:rsid w:val="00A41EB4"/>
    <w:rsid w:val="00A420F5"/>
    <w:rsid w:val="00A427B3"/>
    <w:rsid w:val="00A42BF9"/>
    <w:rsid w:val="00A43B3F"/>
    <w:rsid w:val="00A43EC1"/>
    <w:rsid w:val="00A44274"/>
    <w:rsid w:val="00A446A1"/>
    <w:rsid w:val="00A448E5"/>
    <w:rsid w:val="00A44A51"/>
    <w:rsid w:val="00A44A92"/>
    <w:rsid w:val="00A44B03"/>
    <w:rsid w:val="00A44EEC"/>
    <w:rsid w:val="00A45D69"/>
    <w:rsid w:val="00A46706"/>
    <w:rsid w:val="00A47354"/>
    <w:rsid w:val="00A5025B"/>
    <w:rsid w:val="00A50BFF"/>
    <w:rsid w:val="00A51BFC"/>
    <w:rsid w:val="00A51DDB"/>
    <w:rsid w:val="00A51F2F"/>
    <w:rsid w:val="00A53386"/>
    <w:rsid w:val="00A534AF"/>
    <w:rsid w:val="00A53840"/>
    <w:rsid w:val="00A5444B"/>
    <w:rsid w:val="00A544DC"/>
    <w:rsid w:val="00A54A6B"/>
    <w:rsid w:val="00A54E85"/>
    <w:rsid w:val="00A54F21"/>
    <w:rsid w:val="00A55552"/>
    <w:rsid w:val="00A55765"/>
    <w:rsid w:val="00A566B2"/>
    <w:rsid w:val="00A57062"/>
    <w:rsid w:val="00A57DF0"/>
    <w:rsid w:val="00A57E09"/>
    <w:rsid w:val="00A60798"/>
    <w:rsid w:val="00A607F6"/>
    <w:rsid w:val="00A6118E"/>
    <w:rsid w:val="00A6128B"/>
    <w:rsid w:val="00A61468"/>
    <w:rsid w:val="00A62D0F"/>
    <w:rsid w:val="00A6437F"/>
    <w:rsid w:val="00A6450C"/>
    <w:rsid w:val="00A65218"/>
    <w:rsid w:val="00A65DCC"/>
    <w:rsid w:val="00A66047"/>
    <w:rsid w:val="00A666F5"/>
    <w:rsid w:val="00A6705A"/>
    <w:rsid w:val="00A6775D"/>
    <w:rsid w:val="00A67C08"/>
    <w:rsid w:val="00A67CE0"/>
    <w:rsid w:val="00A702D7"/>
    <w:rsid w:val="00A71879"/>
    <w:rsid w:val="00A71911"/>
    <w:rsid w:val="00A71B87"/>
    <w:rsid w:val="00A72085"/>
    <w:rsid w:val="00A72928"/>
    <w:rsid w:val="00A72C00"/>
    <w:rsid w:val="00A7366C"/>
    <w:rsid w:val="00A740A4"/>
    <w:rsid w:val="00A74429"/>
    <w:rsid w:val="00A74A48"/>
    <w:rsid w:val="00A75904"/>
    <w:rsid w:val="00A75971"/>
    <w:rsid w:val="00A76142"/>
    <w:rsid w:val="00A7641D"/>
    <w:rsid w:val="00A765A5"/>
    <w:rsid w:val="00A7660B"/>
    <w:rsid w:val="00A77C47"/>
    <w:rsid w:val="00A80D4B"/>
    <w:rsid w:val="00A814BC"/>
    <w:rsid w:val="00A815BF"/>
    <w:rsid w:val="00A8176A"/>
    <w:rsid w:val="00A829E1"/>
    <w:rsid w:val="00A82E3F"/>
    <w:rsid w:val="00A83066"/>
    <w:rsid w:val="00A834FC"/>
    <w:rsid w:val="00A83701"/>
    <w:rsid w:val="00A84513"/>
    <w:rsid w:val="00A84886"/>
    <w:rsid w:val="00A84FD0"/>
    <w:rsid w:val="00A852FC"/>
    <w:rsid w:val="00A8564E"/>
    <w:rsid w:val="00A85680"/>
    <w:rsid w:val="00A857B0"/>
    <w:rsid w:val="00A85AFB"/>
    <w:rsid w:val="00A8631B"/>
    <w:rsid w:val="00A86615"/>
    <w:rsid w:val="00A86846"/>
    <w:rsid w:val="00A86AF0"/>
    <w:rsid w:val="00A86F85"/>
    <w:rsid w:val="00A87289"/>
    <w:rsid w:val="00A87719"/>
    <w:rsid w:val="00A87845"/>
    <w:rsid w:val="00A90D3D"/>
    <w:rsid w:val="00A91A68"/>
    <w:rsid w:val="00A92ECF"/>
    <w:rsid w:val="00A92FAC"/>
    <w:rsid w:val="00A930B9"/>
    <w:rsid w:val="00A93CF8"/>
    <w:rsid w:val="00A94A40"/>
    <w:rsid w:val="00A94D96"/>
    <w:rsid w:val="00A94E06"/>
    <w:rsid w:val="00A95C51"/>
    <w:rsid w:val="00A95E32"/>
    <w:rsid w:val="00A9660D"/>
    <w:rsid w:val="00A966AC"/>
    <w:rsid w:val="00A96B26"/>
    <w:rsid w:val="00A9728D"/>
    <w:rsid w:val="00A97649"/>
    <w:rsid w:val="00A97A3A"/>
    <w:rsid w:val="00A97E4A"/>
    <w:rsid w:val="00AA04CD"/>
    <w:rsid w:val="00AA1469"/>
    <w:rsid w:val="00AA146C"/>
    <w:rsid w:val="00AA2263"/>
    <w:rsid w:val="00AA2B11"/>
    <w:rsid w:val="00AA2C0A"/>
    <w:rsid w:val="00AA2E06"/>
    <w:rsid w:val="00AA360B"/>
    <w:rsid w:val="00AA3E55"/>
    <w:rsid w:val="00AA438B"/>
    <w:rsid w:val="00AA4688"/>
    <w:rsid w:val="00AA5337"/>
    <w:rsid w:val="00AA580D"/>
    <w:rsid w:val="00AA6096"/>
    <w:rsid w:val="00AA6910"/>
    <w:rsid w:val="00AA6A31"/>
    <w:rsid w:val="00AA7A62"/>
    <w:rsid w:val="00AA7B24"/>
    <w:rsid w:val="00AA7BB9"/>
    <w:rsid w:val="00AA7C46"/>
    <w:rsid w:val="00AA7CE3"/>
    <w:rsid w:val="00AB03F3"/>
    <w:rsid w:val="00AB05C9"/>
    <w:rsid w:val="00AB0DD6"/>
    <w:rsid w:val="00AB0F5E"/>
    <w:rsid w:val="00AB229C"/>
    <w:rsid w:val="00AB31E5"/>
    <w:rsid w:val="00AB3450"/>
    <w:rsid w:val="00AB3EA9"/>
    <w:rsid w:val="00AB42C0"/>
    <w:rsid w:val="00AB4BE9"/>
    <w:rsid w:val="00AB504F"/>
    <w:rsid w:val="00AB5CAA"/>
    <w:rsid w:val="00AB6B2D"/>
    <w:rsid w:val="00AB6F0D"/>
    <w:rsid w:val="00AC0F50"/>
    <w:rsid w:val="00AC1EA9"/>
    <w:rsid w:val="00AC1FE0"/>
    <w:rsid w:val="00AC219E"/>
    <w:rsid w:val="00AC225B"/>
    <w:rsid w:val="00AC286D"/>
    <w:rsid w:val="00AC28FF"/>
    <w:rsid w:val="00AC2B35"/>
    <w:rsid w:val="00AC3494"/>
    <w:rsid w:val="00AC3780"/>
    <w:rsid w:val="00AC3BF5"/>
    <w:rsid w:val="00AC3DE9"/>
    <w:rsid w:val="00AC4C1C"/>
    <w:rsid w:val="00AC4E58"/>
    <w:rsid w:val="00AC53E5"/>
    <w:rsid w:val="00AC5692"/>
    <w:rsid w:val="00AC5B12"/>
    <w:rsid w:val="00AC6596"/>
    <w:rsid w:val="00AC6891"/>
    <w:rsid w:val="00AC6EB6"/>
    <w:rsid w:val="00AC70C7"/>
    <w:rsid w:val="00AC7D5B"/>
    <w:rsid w:val="00AD0354"/>
    <w:rsid w:val="00AD0424"/>
    <w:rsid w:val="00AD072A"/>
    <w:rsid w:val="00AD1D80"/>
    <w:rsid w:val="00AD253F"/>
    <w:rsid w:val="00AD26EB"/>
    <w:rsid w:val="00AD362D"/>
    <w:rsid w:val="00AD3B37"/>
    <w:rsid w:val="00AD3CE5"/>
    <w:rsid w:val="00AD4784"/>
    <w:rsid w:val="00AD48C4"/>
    <w:rsid w:val="00AD4C49"/>
    <w:rsid w:val="00AD543A"/>
    <w:rsid w:val="00AD5D69"/>
    <w:rsid w:val="00AD5EE9"/>
    <w:rsid w:val="00AD60D8"/>
    <w:rsid w:val="00AD6222"/>
    <w:rsid w:val="00AD64DC"/>
    <w:rsid w:val="00AD6E08"/>
    <w:rsid w:val="00AD717F"/>
    <w:rsid w:val="00AD7337"/>
    <w:rsid w:val="00AD7364"/>
    <w:rsid w:val="00AD7A4F"/>
    <w:rsid w:val="00AE143A"/>
    <w:rsid w:val="00AE1CD9"/>
    <w:rsid w:val="00AE385B"/>
    <w:rsid w:val="00AE3AC1"/>
    <w:rsid w:val="00AE3EA7"/>
    <w:rsid w:val="00AE4403"/>
    <w:rsid w:val="00AE441B"/>
    <w:rsid w:val="00AE497D"/>
    <w:rsid w:val="00AE4A91"/>
    <w:rsid w:val="00AE54C0"/>
    <w:rsid w:val="00AE65BE"/>
    <w:rsid w:val="00AE65F0"/>
    <w:rsid w:val="00AE67A1"/>
    <w:rsid w:val="00AE6A26"/>
    <w:rsid w:val="00AE7B56"/>
    <w:rsid w:val="00AE7F78"/>
    <w:rsid w:val="00AF0534"/>
    <w:rsid w:val="00AF0860"/>
    <w:rsid w:val="00AF08CA"/>
    <w:rsid w:val="00AF096B"/>
    <w:rsid w:val="00AF0BFF"/>
    <w:rsid w:val="00AF2253"/>
    <w:rsid w:val="00AF2379"/>
    <w:rsid w:val="00AF2FFC"/>
    <w:rsid w:val="00AF3164"/>
    <w:rsid w:val="00AF320B"/>
    <w:rsid w:val="00AF37A5"/>
    <w:rsid w:val="00AF37F3"/>
    <w:rsid w:val="00AF3895"/>
    <w:rsid w:val="00AF3FEE"/>
    <w:rsid w:val="00AF4A81"/>
    <w:rsid w:val="00AF5063"/>
    <w:rsid w:val="00AF553F"/>
    <w:rsid w:val="00AF574E"/>
    <w:rsid w:val="00AF60AC"/>
    <w:rsid w:val="00AF6207"/>
    <w:rsid w:val="00AF62B1"/>
    <w:rsid w:val="00AF7613"/>
    <w:rsid w:val="00AF78F8"/>
    <w:rsid w:val="00AF7CAC"/>
    <w:rsid w:val="00B002B3"/>
    <w:rsid w:val="00B00C83"/>
    <w:rsid w:val="00B0142E"/>
    <w:rsid w:val="00B017B7"/>
    <w:rsid w:val="00B01B90"/>
    <w:rsid w:val="00B01F51"/>
    <w:rsid w:val="00B02CA8"/>
    <w:rsid w:val="00B02D5C"/>
    <w:rsid w:val="00B02E17"/>
    <w:rsid w:val="00B034E9"/>
    <w:rsid w:val="00B03FB1"/>
    <w:rsid w:val="00B04A52"/>
    <w:rsid w:val="00B05B0D"/>
    <w:rsid w:val="00B05D53"/>
    <w:rsid w:val="00B065FB"/>
    <w:rsid w:val="00B074D6"/>
    <w:rsid w:val="00B078D3"/>
    <w:rsid w:val="00B07AEB"/>
    <w:rsid w:val="00B10749"/>
    <w:rsid w:val="00B10E30"/>
    <w:rsid w:val="00B10ED2"/>
    <w:rsid w:val="00B11211"/>
    <w:rsid w:val="00B12218"/>
    <w:rsid w:val="00B12A7C"/>
    <w:rsid w:val="00B135C3"/>
    <w:rsid w:val="00B13A4B"/>
    <w:rsid w:val="00B13F1B"/>
    <w:rsid w:val="00B1402C"/>
    <w:rsid w:val="00B145EE"/>
    <w:rsid w:val="00B14768"/>
    <w:rsid w:val="00B1567D"/>
    <w:rsid w:val="00B15E99"/>
    <w:rsid w:val="00B1604B"/>
    <w:rsid w:val="00B168C9"/>
    <w:rsid w:val="00B16A0A"/>
    <w:rsid w:val="00B16B50"/>
    <w:rsid w:val="00B206CA"/>
    <w:rsid w:val="00B21240"/>
    <w:rsid w:val="00B21252"/>
    <w:rsid w:val="00B226BB"/>
    <w:rsid w:val="00B227E8"/>
    <w:rsid w:val="00B2288B"/>
    <w:rsid w:val="00B22C62"/>
    <w:rsid w:val="00B23475"/>
    <w:rsid w:val="00B237C5"/>
    <w:rsid w:val="00B23E25"/>
    <w:rsid w:val="00B24440"/>
    <w:rsid w:val="00B247DA"/>
    <w:rsid w:val="00B25199"/>
    <w:rsid w:val="00B25582"/>
    <w:rsid w:val="00B257AB"/>
    <w:rsid w:val="00B25EE4"/>
    <w:rsid w:val="00B269CD"/>
    <w:rsid w:val="00B26B03"/>
    <w:rsid w:val="00B27BFB"/>
    <w:rsid w:val="00B307CC"/>
    <w:rsid w:val="00B30D1A"/>
    <w:rsid w:val="00B3190D"/>
    <w:rsid w:val="00B32DAA"/>
    <w:rsid w:val="00B33224"/>
    <w:rsid w:val="00B33D81"/>
    <w:rsid w:val="00B33EA7"/>
    <w:rsid w:val="00B33FE8"/>
    <w:rsid w:val="00B3423C"/>
    <w:rsid w:val="00B34262"/>
    <w:rsid w:val="00B351F4"/>
    <w:rsid w:val="00B35E2C"/>
    <w:rsid w:val="00B3688B"/>
    <w:rsid w:val="00B36B00"/>
    <w:rsid w:val="00B36E8B"/>
    <w:rsid w:val="00B370F5"/>
    <w:rsid w:val="00B402C1"/>
    <w:rsid w:val="00B403AD"/>
    <w:rsid w:val="00B40C36"/>
    <w:rsid w:val="00B40D39"/>
    <w:rsid w:val="00B41385"/>
    <w:rsid w:val="00B41835"/>
    <w:rsid w:val="00B41EFE"/>
    <w:rsid w:val="00B42AF4"/>
    <w:rsid w:val="00B43473"/>
    <w:rsid w:val="00B43530"/>
    <w:rsid w:val="00B436DB"/>
    <w:rsid w:val="00B44C07"/>
    <w:rsid w:val="00B45778"/>
    <w:rsid w:val="00B45A82"/>
    <w:rsid w:val="00B4606B"/>
    <w:rsid w:val="00B46B62"/>
    <w:rsid w:val="00B474B7"/>
    <w:rsid w:val="00B50A37"/>
    <w:rsid w:val="00B5109A"/>
    <w:rsid w:val="00B51207"/>
    <w:rsid w:val="00B516F6"/>
    <w:rsid w:val="00B51702"/>
    <w:rsid w:val="00B51762"/>
    <w:rsid w:val="00B51EF2"/>
    <w:rsid w:val="00B5321B"/>
    <w:rsid w:val="00B53BFE"/>
    <w:rsid w:val="00B54F82"/>
    <w:rsid w:val="00B55615"/>
    <w:rsid w:val="00B55F51"/>
    <w:rsid w:val="00B5645C"/>
    <w:rsid w:val="00B56D7F"/>
    <w:rsid w:val="00B56DB6"/>
    <w:rsid w:val="00B56F3D"/>
    <w:rsid w:val="00B570B0"/>
    <w:rsid w:val="00B572DB"/>
    <w:rsid w:val="00B57321"/>
    <w:rsid w:val="00B578E4"/>
    <w:rsid w:val="00B57F62"/>
    <w:rsid w:val="00B60181"/>
    <w:rsid w:val="00B60214"/>
    <w:rsid w:val="00B6057B"/>
    <w:rsid w:val="00B60994"/>
    <w:rsid w:val="00B612A6"/>
    <w:rsid w:val="00B61D62"/>
    <w:rsid w:val="00B61E21"/>
    <w:rsid w:val="00B621AB"/>
    <w:rsid w:val="00B6262A"/>
    <w:rsid w:val="00B6262D"/>
    <w:rsid w:val="00B6290B"/>
    <w:rsid w:val="00B63EF8"/>
    <w:rsid w:val="00B64313"/>
    <w:rsid w:val="00B643AC"/>
    <w:rsid w:val="00B65576"/>
    <w:rsid w:val="00B657DE"/>
    <w:rsid w:val="00B65B80"/>
    <w:rsid w:val="00B66564"/>
    <w:rsid w:val="00B678B5"/>
    <w:rsid w:val="00B67CFE"/>
    <w:rsid w:val="00B67F60"/>
    <w:rsid w:val="00B70025"/>
    <w:rsid w:val="00B70328"/>
    <w:rsid w:val="00B705AE"/>
    <w:rsid w:val="00B70E6F"/>
    <w:rsid w:val="00B71304"/>
    <w:rsid w:val="00B71349"/>
    <w:rsid w:val="00B72413"/>
    <w:rsid w:val="00B72608"/>
    <w:rsid w:val="00B72E1A"/>
    <w:rsid w:val="00B73A3C"/>
    <w:rsid w:val="00B73A40"/>
    <w:rsid w:val="00B73C8E"/>
    <w:rsid w:val="00B742AF"/>
    <w:rsid w:val="00B744DB"/>
    <w:rsid w:val="00B7545A"/>
    <w:rsid w:val="00B75553"/>
    <w:rsid w:val="00B756EF"/>
    <w:rsid w:val="00B76309"/>
    <w:rsid w:val="00B76665"/>
    <w:rsid w:val="00B76866"/>
    <w:rsid w:val="00B769BC"/>
    <w:rsid w:val="00B770B0"/>
    <w:rsid w:val="00B770F5"/>
    <w:rsid w:val="00B7761B"/>
    <w:rsid w:val="00B77D2F"/>
    <w:rsid w:val="00B800B1"/>
    <w:rsid w:val="00B802B4"/>
    <w:rsid w:val="00B81393"/>
    <w:rsid w:val="00B81DCE"/>
    <w:rsid w:val="00B81F3C"/>
    <w:rsid w:val="00B83607"/>
    <w:rsid w:val="00B83B9C"/>
    <w:rsid w:val="00B843E5"/>
    <w:rsid w:val="00B847E5"/>
    <w:rsid w:val="00B84DB9"/>
    <w:rsid w:val="00B85AB1"/>
    <w:rsid w:val="00B85CBA"/>
    <w:rsid w:val="00B86E6E"/>
    <w:rsid w:val="00B870EE"/>
    <w:rsid w:val="00B87CC4"/>
    <w:rsid w:val="00B913AC"/>
    <w:rsid w:val="00B91B61"/>
    <w:rsid w:val="00B91C8C"/>
    <w:rsid w:val="00B91D84"/>
    <w:rsid w:val="00B92DCA"/>
    <w:rsid w:val="00B93570"/>
    <w:rsid w:val="00B935A2"/>
    <w:rsid w:val="00B939D3"/>
    <w:rsid w:val="00B93ECE"/>
    <w:rsid w:val="00B94152"/>
    <w:rsid w:val="00B94EE8"/>
    <w:rsid w:val="00B9530E"/>
    <w:rsid w:val="00B95847"/>
    <w:rsid w:val="00B95F7E"/>
    <w:rsid w:val="00B96DFF"/>
    <w:rsid w:val="00B9716B"/>
    <w:rsid w:val="00B97295"/>
    <w:rsid w:val="00B9797B"/>
    <w:rsid w:val="00BA03A3"/>
    <w:rsid w:val="00BA07FB"/>
    <w:rsid w:val="00BA1C9B"/>
    <w:rsid w:val="00BA1E9D"/>
    <w:rsid w:val="00BA1FA3"/>
    <w:rsid w:val="00BA3025"/>
    <w:rsid w:val="00BA3107"/>
    <w:rsid w:val="00BA3589"/>
    <w:rsid w:val="00BA38EF"/>
    <w:rsid w:val="00BA3B90"/>
    <w:rsid w:val="00BA3D42"/>
    <w:rsid w:val="00BA47F2"/>
    <w:rsid w:val="00BA4D83"/>
    <w:rsid w:val="00BA5AF7"/>
    <w:rsid w:val="00BA5ED9"/>
    <w:rsid w:val="00BA5EDD"/>
    <w:rsid w:val="00BA6AE2"/>
    <w:rsid w:val="00BA7E36"/>
    <w:rsid w:val="00BB0091"/>
    <w:rsid w:val="00BB03F3"/>
    <w:rsid w:val="00BB114A"/>
    <w:rsid w:val="00BB1222"/>
    <w:rsid w:val="00BB1B2A"/>
    <w:rsid w:val="00BB21C5"/>
    <w:rsid w:val="00BB2C0D"/>
    <w:rsid w:val="00BB3DF5"/>
    <w:rsid w:val="00BB412A"/>
    <w:rsid w:val="00BB43BD"/>
    <w:rsid w:val="00BB5748"/>
    <w:rsid w:val="00BB5E22"/>
    <w:rsid w:val="00BB69A6"/>
    <w:rsid w:val="00BB6F19"/>
    <w:rsid w:val="00BB7546"/>
    <w:rsid w:val="00BB780A"/>
    <w:rsid w:val="00BB7A53"/>
    <w:rsid w:val="00BC0670"/>
    <w:rsid w:val="00BC0FDC"/>
    <w:rsid w:val="00BC1038"/>
    <w:rsid w:val="00BC1083"/>
    <w:rsid w:val="00BC26F3"/>
    <w:rsid w:val="00BC33CB"/>
    <w:rsid w:val="00BC34FC"/>
    <w:rsid w:val="00BC428A"/>
    <w:rsid w:val="00BC45AB"/>
    <w:rsid w:val="00BC4777"/>
    <w:rsid w:val="00BC5DD2"/>
    <w:rsid w:val="00BC611E"/>
    <w:rsid w:val="00BC643E"/>
    <w:rsid w:val="00BC72A1"/>
    <w:rsid w:val="00BC7D63"/>
    <w:rsid w:val="00BC7EA4"/>
    <w:rsid w:val="00BD056C"/>
    <w:rsid w:val="00BD0ED4"/>
    <w:rsid w:val="00BD11EE"/>
    <w:rsid w:val="00BD20D5"/>
    <w:rsid w:val="00BD21A9"/>
    <w:rsid w:val="00BD32C5"/>
    <w:rsid w:val="00BD3642"/>
    <w:rsid w:val="00BD3E79"/>
    <w:rsid w:val="00BD5058"/>
    <w:rsid w:val="00BD514B"/>
    <w:rsid w:val="00BD5258"/>
    <w:rsid w:val="00BD59D8"/>
    <w:rsid w:val="00BD6281"/>
    <w:rsid w:val="00BD6C2C"/>
    <w:rsid w:val="00BD7901"/>
    <w:rsid w:val="00BD7B2A"/>
    <w:rsid w:val="00BE0134"/>
    <w:rsid w:val="00BE0561"/>
    <w:rsid w:val="00BE056A"/>
    <w:rsid w:val="00BE0D5A"/>
    <w:rsid w:val="00BE11DD"/>
    <w:rsid w:val="00BE1A59"/>
    <w:rsid w:val="00BE1D75"/>
    <w:rsid w:val="00BE2749"/>
    <w:rsid w:val="00BE2D99"/>
    <w:rsid w:val="00BE4225"/>
    <w:rsid w:val="00BE461A"/>
    <w:rsid w:val="00BE4C32"/>
    <w:rsid w:val="00BE5704"/>
    <w:rsid w:val="00BE5E10"/>
    <w:rsid w:val="00BE681F"/>
    <w:rsid w:val="00BF13E1"/>
    <w:rsid w:val="00BF17D8"/>
    <w:rsid w:val="00BF2344"/>
    <w:rsid w:val="00BF262E"/>
    <w:rsid w:val="00BF31D3"/>
    <w:rsid w:val="00BF3476"/>
    <w:rsid w:val="00BF3A90"/>
    <w:rsid w:val="00BF3E16"/>
    <w:rsid w:val="00BF4E86"/>
    <w:rsid w:val="00BF51F0"/>
    <w:rsid w:val="00BF596F"/>
    <w:rsid w:val="00BF61DD"/>
    <w:rsid w:val="00BF65AC"/>
    <w:rsid w:val="00BF670B"/>
    <w:rsid w:val="00BF6741"/>
    <w:rsid w:val="00BF6C89"/>
    <w:rsid w:val="00C0036F"/>
    <w:rsid w:val="00C00746"/>
    <w:rsid w:val="00C00984"/>
    <w:rsid w:val="00C00E39"/>
    <w:rsid w:val="00C00E58"/>
    <w:rsid w:val="00C01228"/>
    <w:rsid w:val="00C0130E"/>
    <w:rsid w:val="00C01446"/>
    <w:rsid w:val="00C01F6C"/>
    <w:rsid w:val="00C022C6"/>
    <w:rsid w:val="00C025BB"/>
    <w:rsid w:val="00C025D8"/>
    <w:rsid w:val="00C02EBC"/>
    <w:rsid w:val="00C03017"/>
    <w:rsid w:val="00C035A4"/>
    <w:rsid w:val="00C03734"/>
    <w:rsid w:val="00C041BE"/>
    <w:rsid w:val="00C04463"/>
    <w:rsid w:val="00C05549"/>
    <w:rsid w:val="00C05730"/>
    <w:rsid w:val="00C05CB9"/>
    <w:rsid w:val="00C05D70"/>
    <w:rsid w:val="00C05F2F"/>
    <w:rsid w:val="00C06285"/>
    <w:rsid w:val="00C06A50"/>
    <w:rsid w:val="00C06C1E"/>
    <w:rsid w:val="00C074D8"/>
    <w:rsid w:val="00C07A8B"/>
    <w:rsid w:val="00C100C5"/>
    <w:rsid w:val="00C10120"/>
    <w:rsid w:val="00C1062A"/>
    <w:rsid w:val="00C108EE"/>
    <w:rsid w:val="00C10C9B"/>
    <w:rsid w:val="00C11132"/>
    <w:rsid w:val="00C114DD"/>
    <w:rsid w:val="00C116BD"/>
    <w:rsid w:val="00C11A0E"/>
    <w:rsid w:val="00C12857"/>
    <w:rsid w:val="00C12B21"/>
    <w:rsid w:val="00C13A34"/>
    <w:rsid w:val="00C141CB"/>
    <w:rsid w:val="00C15184"/>
    <w:rsid w:val="00C152A8"/>
    <w:rsid w:val="00C153F4"/>
    <w:rsid w:val="00C154DD"/>
    <w:rsid w:val="00C15CB7"/>
    <w:rsid w:val="00C164D3"/>
    <w:rsid w:val="00C167B7"/>
    <w:rsid w:val="00C17630"/>
    <w:rsid w:val="00C17D73"/>
    <w:rsid w:val="00C204FD"/>
    <w:rsid w:val="00C209A2"/>
    <w:rsid w:val="00C2106F"/>
    <w:rsid w:val="00C21527"/>
    <w:rsid w:val="00C21E1E"/>
    <w:rsid w:val="00C22283"/>
    <w:rsid w:val="00C225A8"/>
    <w:rsid w:val="00C22B35"/>
    <w:rsid w:val="00C231B8"/>
    <w:rsid w:val="00C23230"/>
    <w:rsid w:val="00C235DB"/>
    <w:rsid w:val="00C23A1C"/>
    <w:rsid w:val="00C23EA2"/>
    <w:rsid w:val="00C23EF0"/>
    <w:rsid w:val="00C2554F"/>
    <w:rsid w:val="00C25DF1"/>
    <w:rsid w:val="00C26215"/>
    <w:rsid w:val="00C265DA"/>
    <w:rsid w:val="00C2719C"/>
    <w:rsid w:val="00C30017"/>
    <w:rsid w:val="00C30204"/>
    <w:rsid w:val="00C30C3E"/>
    <w:rsid w:val="00C30F43"/>
    <w:rsid w:val="00C31A4C"/>
    <w:rsid w:val="00C31B3A"/>
    <w:rsid w:val="00C33B1A"/>
    <w:rsid w:val="00C33CAA"/>
    <w:rsid w:val="00C33EC4"/>
    <w:rsid w:val="00C353CC"/>
    <w:rsid w:val="00C3668A"/>
    <w:rsid w:val="00C36959"/>
    <w:rsid w:val="00C37430"/>
    <w:rsid w:val="00C379B1"/>
    <w:rsid w:val="00C37C1B"/>
    <w:rsid w:val="00C409D7"/>
    <w:rsid w:val="00C417B5"/>
    <w:rsid w:val="00C4273F"/>
    <w:rsid w:val="00C42B51"/>
    <w:rsid w:val="00C42C53"/>
    <w:rsid w:val="00C4366D"/>
    <w:rsid w:val="00C43EC8"/>
    <w:rsid w:val="00C44FA9"/>
    <w:rsid w:val="00C45065"/>
    <w:rsid w:val="00C45141"/>
    <w:rsid w:val="00C45B42"/>
    <w:rsid w:val="00C4648E"/>
    <w:rsid w:val="00C46A6C"/>
    <w:rsid w:val="00C46A8D"/>
    <w:rsid w:val="00C47239"/>
    <w:rsid w:val="00C47570"/>
    <w:rsid w:val="00C47F26"/>
    <w:rsid w:val="00C5082A"/>
    <w:rsid w:val="00C50E7A"/>
    <w:rsid w:val="00C51236"/>
    <w:rsid w:val="00C51495"/>
    <w:rsid w:val="00C51696"/>
    <w:rsid w:val="00C53DF3"/>
    <w:rsid w:val="00C53DF7"/>
    <w:rsid w:val="00C547A7"/>
    <w:rsid w:val="00C5495A"/>
    <w:rsid w:val="00C5520A"/>
    <w:rsid w:val="00C554FD"/>
    <w:rsid w:val="00C5641B"/>
    <w:rsid w:val="00C5659B"/>
    <w:rsid w:val="00C56908"/>
    <w:rsid w:val="00C56938"/>
    <w:rsid w:val="00C56A40"/>
    <w:rsid w:val="00C5750D"/>
    <w:rsid w:val="00C6001F"/>
    <w:rsid w:val="00C60443"/>
    <w:rsid w:val="00C609AB"/>
    <w:rsid w:val="00C60BB0"/>
    <w:rsid w:val="00C61295"/>
    <w:rsid w:val="00C61384"/>
    <w:rsid w:val="00C62509"/>
    <w:rsid w:val="00C629FB"/>
    <w:rsid w:val="00C6337A"/>
    <w:rsid w:val="00C654BC"/>
    <w:rsid w:val="00C65FE9"/>
    <w:rsid w:val="00C664FD"/>
    <w:rsid w:val="00C66C36"/>
    <w:rsid w:val="00C6718E"/>
    <w:rsid w:val="00C67258"/>
    <w:rsid w:val="00C67583"/>
    <w:rsid w:val="00C67822"/>
    <w:rsid w:val="00C67C91"/>
    <w:rsid w:val="00C703AB"/>
    <w:rsid w:val="00C706EF"/>
    <w:rsid w:val="00C7098E"/>
    <w:rsid w:val="00C71101"/>
    <w:rsid w:val="00C71E24"/>
    <w:rsid w:val="00C7247D"/>
    <w:rsid w:val="00C72B6A"/>
    <w:rsid w:val="00C736B1"/>
    <w:rsid w:val="00C73B3F"/>
    <w:rsid w:val="00C73BBE"/>
    <w:rsid w:val="00C740BA"/>
    <w:rsid w:val="00C7500E"/>
    <w:rsid w:val="00C75196"/>
    <w:rsid w:val="00C75429"/>
    <w:rsid w:val="00C755A4"/>
    <w:rsid w:val="00C76CBA"/>
    <w:rsid w:val="00C8056A"/>
    <w:rsid w:val="00C80893"/>
    <w:rsid w:val="00C80B49"/>
    <w:rsid w:val="00C818A0"/>
    <w:rsid w:val="00C825E5"/>
    <w:rsid w:val="00C826A6"/>
    <w:rsid w:val="00C831A7"/>
    <w:rsid w:val="00C837CD"/>
    <w:rsid w:val="00C83C43"/>
    <w:rsid w:val="00C85E63"/>
    <w:rsid w:val="00C86C68"/>
    <w:rsid w:val="00C8764C"/>
    <w:rsid w:val="00C876FE"/>
    <w:rsid w:val="00C87BB1"/>
    <w:rsid w:val="00C90394"/>
    <w:rsid w:val="00C92334"/>
    <w:rsid w:val="00C9290D"/>
    <w:rsid w:val="00C93001"/>
    <w:rsid w:val="00C9312C"/>
    <w:rsid w:val="00C93207"/>
    <w:rsid w:val="00C934E4"/>
    <w:rsid w:val="00C936C8"/>
    <w:rsid w:val="00C951AF"/>
    <w:rsid w:val="00C960A3"/>
    <w:rsid w:val="00C967E5"/>
    <w:rsid w:val="00C96AD0"/>
    <w:rsid w:val="00C96F4E"/>
    <w:rsid w:val="00C96F68"/>
    <w:rsid w:val="00C97A11"/>
    <w:rsid w:val="00C97A81"/>
    <w:rsid w:val="00C97A9B"/>
    <w:rsid w:val="00CA0196"/>
    <w:rsid w:val="00CA06FB"/>
    <w:rsid w:val="00CA07D8"/>
    <w:rsid w:val="00CA0B0B"/>
    <w:rsid w:val="00CA0B4C"/>
    <w:rsid w:val="00CA12EA"/>
    <w:rsid w:val="00CA1401"/>
    <w:rsid w:val="00CA1E3A"/>
    <w:rsid w:val="00CA2A34"/>
    <w:rsid w:val="00CA2E1F"/>
    <w:rsid w:val="00CA3280"/>
    <w:rsid w:val="00CA4533"/>
    <w:rsid w:val="00CA50EB"/>
    <w:rsid w:val="00CA59CC"/>
    <w:rsid w:val="00CA6D94"/>
    <w:rsid w:val="00CA70A7"/>
    <w:rsid w:val="00CA7853"/>
    <w:rsid w:val="00CA7CC5"/>
    <w:rsid w:val="00CB14DE"/>
    <w:rsid w:val="00CB18DE"/>
    <w:rsid w:val="00CB1B1D"/>
    <w:rsid w:val="00CB1D6D"/>
    <w:rsid w:val="00CB1E04"/>
    <w:rsid w:val="00CB218C"/>
    <w:rsid w:val="00CB232C"/>
    <w:rsid w:val="00CB28F0"/>
    <w:rsid w:val="00CB2F32"/>
    <w:rsid w:val="00CB383B"/>
    <w:rsid w:val="00CB43D1"/>
    <w:rsid w:val="00CB43D3"/>
    <w:rsid w:val="00CB4AF6"/>
    <w:rsid w:val="00CB5013"/>
    <w:rsid w:val="00CB5087"/>
    <w:rsid w:val="00CB54FD"/>
    <w:rsid w:val="00CB58B1"/>
    <w:rsid w:val="00CB5B3B"/>
    <w:rsid w:val="00CB7283"/>
    <w:rsid w:val="00CC1127"/>
    <w:rsid w:val="00CC1B25"/>
    <w:rsid w:val="00CC2675"/>
    <w:rsid w:val="00CC2EAE"/>
    <w:rsid w:val="00CC33D1"/>
    <w:rsid w:val="00CC430A"/>
    <w:rsid w:val="00CC4A8B"/>
    <w:rsid w:val="00CC4B18"/>
    <w:rsid w:val="00CC4E63"/>
    <w:rsid w:val="00CC515E"/>
    <w:rsid w:val="00CC5DC6"/>
    <w:rsid w:val="00CC63C3"/>
    <w:rsid w:val="00CC6522"/>
    <w:rsid w:val="00CC675B"/>
    <w:rsid w:val="00CC6ECD"/>
    <w:rsid w:val="00CC74C2"/>
    <w:rsid w:val="00CC7F09"/>
    <w:rsid w:val="00CD0B67"/>
    <w:rsid w:val="00CD0BDB"/>
    <w:rsid w:val="00CD15F0"/>
    <w:rsid w:val="00CD1687"/>
    <w:rsid w:val="00CD17B7"/>
    <w:rsid w:val="00CD26E7"/>
    <w:rsid w:val="00CD29D3"/>
    <w:rsid w:val="00CD4601"/>
    <w:rsid w:val="00CD6425"/>
    <w:rsid w:val="00CD6CFE"/>
    <w:rsid w:val="00CD71F4"/>
    <w:rsid w:val="00CD745D"/>
    <w:rsid w:val="00CD7D8D"/>
    <w:rsid w:val="00CE08A2"/>
    <w:rsid w:val="00CE12EF"/>
    <w:rsid w:val="00CE13E9"/>
    <w:rsid w:val="00CE1F7C"/>
    <w:rsid w:val="00CE2E9A"/>
    <w:rsid w:val="00CE3C51"/>
    <w:rsid w:val="00CE41E4"/>
    <w:rsid w:val="00CE4D62"/>
    <w:rsid w:val="00CE4EFB"/>
    <w:rsid w:val="00CE500F"/>
    <w:rsid w:val="00CE55E4"/>
    <w:rsid w:val="00CE59E8"/>
    <w:rsid w:val="00CE7998"/>
    <w:rsid w:val="00CF0907"/>
    <w:rsid w:val="00CF0E2F"/>
    <w:rsid w:val="00CF1A5B"/>
    <w:rsid w:val="00CF1A6D"/>
    <w:rsid w:val="00CF24FB"/>
    <w:rsid w:val="00CF2568"/>
    <w:rsid w:val="00CF28BD"/>
    <w:rsid w:val="00CF2DE7"/>
    <w:rsid w:val="00CF2E74"/>
    <w:rsid w:val="00CF2F30"/>
    <w:rsid w:val="00CF30CA"/>
    <w:rsid w:val="00CF3677"/>
    <w:rsid w:val="00CF378E"/>
    <w:rsid w:val="00CF3B7B"/>
    <w:rsid w:val="00CF4A98"/>
    <w:rsid w:val="00CF514B"/>
    <w:rsid w:val="00CF5B12"/>
    <w:rsid w:val="00CF5CD6"/>
    <w:rsid w:val="00CF61E3"/>
    <w:rsid w:val="00CF6525"/>
    <w:rsid w:val="00CF664F"/>
    <w:rsid w:val="00CF6FF4"/>
    <w:rsid w:val="00CF79C8"/>
    <w:rsid w:val="00CF7B08"/>
    <w:rsid w:val="00CF7BC6"/>
    <w:rsid w:val="00D0091F"/>
    <w:rsid w:val="00D00F00"/>
    <w:rsid w:val="00D01057"/>
    <w:rsid w:val="00D012D1"/>
    <w:rsid w:val="00D01C9A"/>
    <w:rsid w:val="00D0253D"/>
    <w:rsid w:val="00D0278B"/>
    <w:rsid w:val="00D02E64"/>
    <w:rsid w:val="00D03460"/>
    <w:rsid w:val="00D054B6"/>
    <w:rsid w:val="00D05A79"/>
    <w:rsid w:val="00D05C04"/>
    <w:rsid w:val="00D05FFA"/>
    <w:rsid w:val="00D061C9"/>
    <w:rsid w:val="00D06A63"/>
    <w:rsid w:val="00D072F4"/>
    <w:rsid w:val="00D07DDA"/>
    <w:rsid w:val="00D10358"/>
    <w:rsid w:val="00D10811"/>
    <w:rsid w:val="00D10FAB"/>
    <w:rsid w:val="00D1262B"/>
    <w:rsid w:val="00D12691"/>
    <w:rsid w:val="00D1279B"/>
    <w:rsid w:val="00D1289E"/>
    <w:rsid w:val="00D12977"/>
    <w:rsid w:val="00D12ED5"/>
    <w:rsid w:val="00D12FA5"/>
    <w:rsid w:val="00D137B5"/>
    <w:rsid w:val="00D139D9"/>
    <w:rsid w:val="00D13AC9"/>
    <w:rsid w:val="00D13B19"/>
    <w:rsid w:val="00D13C52"/>
    <w:rsid w:val="00D159A7"/>
    <w:rsid w:val="00D15D8C"/>
    <w:rsid w:val="00D160B3"/>
    <w:rsid w:val="00D1611E"/>
    <w:rsid w:val="00D161AC"/>
    <w:rsid w:val="00D16602"/>
    <w:rsid w:val="00D17B15"/>
    <w:rsid w:val="00D20041"/>
    <w:rsid w:val="00D200C0"/>
    <w:rsid w:val="00D2117D"/>
    <w:rsid w:val="00D216DE"/>
    <w:rsid w:val="00D222AC"/>
    <w:rsid w:val="00D228FD"/>
    <w:rsid w:val="00D22A30"/>
    <w:rsid w:val="00D22D71"/>
    <w:rsid w:val="00D2322F"/>
    <w:rsid w:val="00D23506"/>
    <w:rsid w:val="00D2389E"/>
    <w:rsid w:val="00D23A12"/>
    <w:rsid w:val="00D2485B"/>
    <w:rsid w:val="00D24DCF"/>
    <w:rsid w:val="00D264FA"/>
    <w:rsid w:val="00D269F6"/>
    <w:rsid w:val="00D2777A"/>
    <w:rsid w:val="00D30103"/>
    <w:rsid w:val="00D30214"/>
    <w:rsid w:val="00D30418"/>
    <w:rsid w:val="00D30488"/>
    <w:rsid w:val="00D30E4F"/>
    <w:rsid w:val="00D310A5"/>
    <w:rsid w:val="00D31CB4"/>
    <w:rsid w:val="00D31F19"/>
    <w:rsid w:val="00D325B3"/>
    <w:rsid w:val="00D3335B"/>
    <w:rsid w:val="00D333DD"/>
    <w:rsid w:val="00D34A43"/>
    <w:rsid w:val="00D34FCD"/>
    <w:rsid w:val="00D35A14"/>
    <w:rsid w:val="00D36873"/>
    <w:rsid w:val="00D36D72"/>
    <w:rsid w:val="00D37785"/>
    <w:rsid w:val="00D377F3"/>
    <w:rsid w:val="00D37B30"/>
    <w:rsid w:val="00D37E5D"/>
    <w:rsid w:val="00D40073"/>
    <w:rsid w:val="00D4028B"/>
    <w:rsid w:val="00D40A3A"/>
    <w:rsid w:val="00D41A44"/>
    <w:rsid w:val="00D41FA8"/>
    <w:rsid w:val="00D43347"/>
    <w:rsid w:val="00D435B5"/>
    <w:rsid w:val="00D44A47"/>
    <w:rsid w:val="00D44C5C"/>
    <w:rsid w:val="00D44EE1"/>
    <w:rsid w:val="00D4552E"/>
    <w:rsid w:val="00D45D36"/>
    <w:rsid w:val="00D478E3"/>
    <w:rsid w:val="00D47ADF"/>
    <w:rsid w:val="00D47B1A"/>
    <w:rsid w:val="00D47B6D"/>
    <w:rsid w:val="00D5038E"/>
    <w:rsid w:val="00D50A77"/>
    <w:rsid w:val="00D51564"/>
    <w:rsid w:val="00D518B4"/>
    <w:rsid w:val="00D521C8"/>
    <w:rsid w:val="00D5234F"/>
    <w:rsid w:val="00D5255D"/>
    <w:rsid w:val="00D52630"/>
    <w:rsid w:val="00D526B8"/>
    <w:rsid w:val="00D53277"/>
    <w:rsid w:val="00D5416D"/>
    <w:rsid w:val="00D54451"/>
    <w:rsid w:val="00D5504A"/>
    <w:rsid w:val="00D56CFE"/>
    <w:rsid w:val="00D57E84"/>
    <w:rsid w:val="00D60458"/>
    <w:rsid w:val="00D605AB"/>
    <w:rsid w:val="00D60885"/>
    <w:rsid w:val="00D60C5C"/>
    <w:rsid w:val="00D6180D"/>
    <w:rsid w:val="00D62574"/>
    <w:rsid w:val="00D63A10"/>
    <w:rsid w:val="00D63AEC"/>
    <w:rsid w:val="00D64180"/>
    <w:rsid w:val="00D64604"/>
    <w:rsid w:val="00D64764"/>
    <w:rsid w:val="00D65B0D"/>
    <w:rsid w:val="00D65E63"/>
    <w:rsid w:val="00D65EBE"/>
    <w:rsid w:val="00D65F1D"/>
    <w:rsid w:val="00D6661E"/>
    <w:rsid w:val="00D66F60"/>
    <w:rsid w:val="00D67E98"/>
    <w:rsid w:val="00D70981"/>
    <w:rsid w:val="00D70BBE"/>
    <w:rsid w:val="00D70F5F"/>
    <w:rsid w:val="00D70F92"/>
    <w:rsid w:val="00D71043"/>
    <w:rsid w:val="00D7187C"/>
    <w:rsid w:val="00D720DA"/>
    <w:rsid w:val="00D72194"/>
    <w:rsid w:val="00D722B4"/>
    <w:rsid w:val="00D72DFC"/>
    <w:rsid w:val="00D74545"/>
    <w:rsid w:val="00D75027"/>
    <w:rsid w:val="00D75691"/>
    <w:rsid w:val="00D762D1"/>
    <w:rsid w:val="00D767C7"/>
    <w:rsid w:val="00D773FB"/>
    <w:rsid w:val="00D80453"/>
    <w:rsid w:val="00D80C8A"/>
    <w:rsid w:val="00D80FF8"/>
    <w:rsid w:val="00D81373"/>
    <w:rsid w:val="00D81BE9"/>
    <w:rsid w:val="00D82212"/>
    <w:rsid w:val="00D8255C"/>
    <w:rsid w:val="00D82E45"/>
    <w:rsid w:val="00D83B1D"/>
    <w:rsid w:val="00D84BFA"/>
    <w:rsid w:val="00D864EE"/>
    <w:rsid w:val="00D866C3"/>
    <w:rsid w:val="00D86C35"/>
    <w:rsid w:val="00D87D25"/>
    <w:rsid w:val="00D87DB9"/>
    <w:rsid w:val="00D9056E"/>
    <w:rsid w:val="00D909B1"/>
    <w:rsid w:val="00D90EC7"/>
    <w:rsid w:val="00D90FC6"/>
    <w:rsid w:val="00D9159D"/>
    <w:rsid w:val="00D93C94"/>
    <w:rsid w:val="00D94676"/>
    <w:rsid w:val="00D95370"/>
    <w:rsid w:val="00D95F64"/>
    <w:rsid w:val="00D96560"/>
    <w:rsid w:val="00D9692B"/>
    <w:rsid w:val="00D96E02"/>
    <w:rsid w:val="00D973B6"/>
    <w:rsid w:val="00DA061B"/>
    <w:rsid w:val="00DA0C46"/>
    <w:rsid w:val="00DA0E8F"/>
    <w:rsid w:val="00DA0F89"/>
    <w:rsid w:val="00DA1166"/>
    <w:rsid w:val="00DA14D5"/>
    <w:rsid w:val="00DA1CE5"/>
    <w:rsid w:val="00DA1F9E"/>
    <w:rsid w:val="00DA22DD"/>
    <w:rsid w:val="00DA271A"/>
    <w:rsid w:val="00DA2972"/>
    <w:rsid w:val="00DA2A8F"/>
    <w:rsid w:val="00DA3404"/>
    <w:rsid w:val="00DA359E"/>
    <w:rsid w:val="00DA3F20"/>
    <w:rsid w:val="00DA4189"/>
    <w:rsid w:val="00DA50FC"/>
    <w:rsid w:val="00DA5AE7"/>
    <w:rsid w:val="00DA5C72"/>
    <w:rsid w:val="00DA6358"/>
    <w:rsid w:val="00DA6505"/>
    <w:rsid w:val="00DA6BDF"/>
    <w:rsid w:val="00DA7C5F"/>
    <w:rsid w:val="00DA7FF0"/>
    <w:rsid w:val="00DB00C0"/>
    <w:rsid w:val="00DB0569"/>
    <w:rsid w:val="00DB089E"/>
    <w:rsid w:val="00DB08CF"/>
    <w:rsid w:val="00DB1633"/>
    <w:rsid w:val="00DB1790"/>
    <w:rsid w:val="00DB1AF6"/>
    <w:rsid w:val="00DB1C01"/>
    <w:rsid w:val="00DB1FB5"/>
    <w:rsid w:val="00DB2A28"/>
    <w:rsid w:val="00DB2B1D"/>
    <w:rsid w:val="00DB2E7B"/>
    <w:rsid w:val="00DB3964"/>
    <w:rsid w:val="00DB4487"/>
    <w:rsid w:val="00DB4771"/>
    <w:rsid w:val="00DB6431"/>
    <w:rsid w:val="00DB6582"/>
    <w:rsid w:val="00DB68ED"/>
    <w:rsid w:val="00DB6E81"/>
    <w:rsid w:val="00DB772C"/>
    <w:rsid w:val="00DB7B55"/>
    <w:rsid w:val="00DB7D34"/>
    <w:rsid w:val="00DB7EF8"/>
    <w:rsid w:val="00DC0631"/>
    <w:rsid w:val="00DC082E"/>
    <w:rsid w:val="00DC1066"/>
    <w:rsid w:val="00DC154A"/>
    <w:rsid w:val="00DC18CD"/>
    <w:rsid w:val="00DC1F4C"/>
    <w:rsid w:val="00DC29E5"/>
    <w:rsid w:val="00DC3AEA"/>
    <w:rsid w:val="00DC3B1C"/>
    <w:rsid w:val="00DC3D03"/>
    <w:rsid w:val="00DC44D4"/>
    <w:rsid w:val="00DC4937"/>
    <w:rsid w:val="00DC51C9"/>
    <w:rsid w:val="00DC5DA9"/>
    <w:rsid w:val="00DC5DCC"/>
    <w:rsid w:val="00DC6956"/>
    <w:rsid w:val="00DC6C9A"/>
    <w:rsid w:val="00DC6D8E"/>
    <w:rsid w:val="00DC71B7"/>
    <w:rsid w:val="00DC7A41"/>
    <w:rsid w:val="00DD00C3"/>
    <w:rsid w:val="00DD09C2"/>
    <w:rsid w:val="00DD11BC"/>
    <w:rsid w:val="00DD14E0"/>
    <w:rsid w:val="00DD182A"/>
    <w:rsid w:val="00DD1B30"/>
    <w:rsid w:val="00DD2030"/>
    <w:rsid w:val="00DD2720"/>
    <w:rsid w:val="00DD2CA2"/>
    <w:rsid w:val="00DD368D"/>
    <w:rsid w:val="00DD45C7"/>
    <w:rsid w:val="00DD48A4"/>
    <w:rsid w:val="00DD4CE8"/>
    <w:rsid w:val="00DD55AF"/>
    <w:rsid w:val="00DD5B40"/>
    <w:rsid w:val="00DD621E"/>
    <w:rsid w:val="00DD6C2A"/>
    <w:rsid w:val="00DE0458"/>
    <w:rsid w:val="00DE0570"/>
    <w:rsid w:val="00DE06A5"/>
    <w:rsid w:val="00DE193A"/>
    <w:rsid w:val="00DE1E93"/>
    <w:rsid w:val="00DE21A0"/>
    <w:rsid w:val="00DE31B3"/>
    <w:rsid w:val="00DE3B42"/>
    <w:rsid w:val="00DE3E2F"/>
    <w:rsid w:val="00DE454B"/>
    <w:rsid w:val="00DE6C37"/>
    <w:rsid w:val="00DE6E9A"/>
    <w:rsid w:val="00DE7760"/>
    <w:rsid w:val="00DE7AEA"/>
    <w:rsid w:val="00DF0111"/>
    <w:rsid w:val="00DF0310"/>
    <w:rsid w:val="00DF0CA4"/>
    <w:rsid w:val="00DF1445"/>
    <w:rsid w:val="00DF1457"/>
    <w:rsid w:val="00DF16F1"/>
    <w:rsid w:val="00DF1CA7"/>
    <w:rsid w:val="00DF2A53"/>
    <w:rsid w:val="00DF30AA"/>
    <w:rsid w:val="00DF5019"/>
    <w:rsid w:val="00DF5039"/>
    <w:rsid w:val="00DF5182"/>
    <w:rsid w:val="00DF51DE"/>
    <w:rsid w:val="00DF5613"/>
    <w:rsid w:val="00DF74C8"/>
    <w:rsid w:val="00DF7A5B"/>
    <w:rsid w:val="00E009D7"/>
    <w:rsid w:val="00E00AAE"/>
    <w:rsid w:val="00E011CF"/>
    <w:rsid w:val="00E01AF5"/>
    <w:rsid w:val="00E026AA"/>
    <w:rsid w:val="00E02B5B"/>
    <w:rsid w:val="00E03522"/>
    <w:rsid w:val="00E040C9"/>
    <w:rsid w:val="00E04D50"/>
    <w:rsid w:val="00E052C3"/>
    <w:rsid w:val="00E05B22"/>
    <w:rsid w:val="00E064DC"/>
    <w:rsid w:val="00E065C0"/>
    <w:rsid w:val="00E07172"/>
    <w:rsid w:val="00E07BBC"/>
    <w:rsid w:val="00E1011B"/>
    <w:rsid w:val="00E10513"/>
    <w:rsid w:val="00E109E7"/>
    <w:rsid w:val="00E10AA0"/>
    <w:rsid w:val="00E12132"/>
    <w:rsid w:val="00E131EF"/>
    <w:rsid w:val="00E1361A"/>
    <w:rsid w:val="00E13D64"/>
    <w:rsid w:val="00E14E66"/>
    <w:rsid w:val="00E15684"/>
    <w:rsid w:val="00E15987"/>
    <w:rsid w:val="00E15B59"/>
    <w:rsid w:val="00E15F70"/>
    <w:rsid w:val="00E16F1A"/>
    <w:rsid w:val="00E176A9"/>
    <w:rsid w:val="00E17CF3"/>
    <w:rsid w:val="00E21103"/>
    <w:rsid w:val="00E21DBF"/>
    <w:rsid w:val="00E22DF7"/>
    <w:rsid w:val="00E235D1"/>
    <w:rsid w:val="00E236BA"/>
    <w:rsid w:val="00E23B22"/>
    <w:rsid w:val="00E247DF"/>
    <w:rsid w:val="00E24BB9"/>
    <w:rsid w:val="00E250EF"/>
    <w:rsid w:val="00E25121"/>
    <w:rsid w:val="00E252A2"/>
    <w:rsid w:val="00E2657B"/>
    <w:rsid w:val="00E2724B"/>
    <w:rsid w:val="00E27BD4"/>
    <w:rsid w:val="00E27C3A"/>
    <w:rsid w:val="00E30087"/>
    <w:rsid w:val="00E308F7"/>
    <w:rsid w:val="00E3137C"/>
    <w:rsid w:val="00E315DD"/>
    <w:rsid w:val="00E31B7F"/>
    <w:rsid w:val="00E3254C"/>
    <w:rsid w:val="00E325C0"/>
    <w:rsid w:val="00E32665"/>
    <w:rsid w:val="00E33ABA"/>
    <w:rsid w:val="00E33C24"/>
    <w:rsid w:val="00E34043"/>
    <w:rsid w:val="00E341A0"/>
    <w:rsid w:val="00E344B1"/>
    <w:rsid w:val="00E34A2A"/>
    <w:rsid w:val="00E34BB1"/>
    <w:rsid w:val="00E35374"/>
    <w:rsid w:val="00E3583A"/>
    <w:rsid w:val="00E37784"/>
    <w:rsid w:val="00E3782A"/>
    <w:rsid w:val="00E40677"/>
    <w:rsid w:val="00E406A7"/>
    <w:rsid w:val="00E40A68"/>
    <w:rsid w:val="00E41770"/>
    <w:rsid w:val="00E41A8C"/>
    <w:rsid w:val="00E426DC"/>
    <w:rsid w:val="00E42845"/>
    <w:rsid w:val="00E43234"/>
    <w:rsid w:val="00E43715"/>
    <w:rsid w:val="00E437EC"/>
    <w:rsid w:val="00E43952"/>
    <w:rsid w:val="00E43B3B"/>
    <w:rsid w:val="00E43BAF"/>
    <w:rsid w:val="00E43C5C"/>
    <w:rsid w:val="00E43F66"/>
    <w:rsid w:val="00E4536C"/>
    <w:rsid w:val="00E45B3D"/>
    <w:rsid w:val="00E4647F"/>
    <w:rsid w:val="00E467F4"/>
    <w:rsid w:val="00E476C8"/>
    <w:rsid w:val="00E47EF2"/>
    <w:rsid w:val="00E5061C"/>
    <w:rsid w:val="00E50FAC"/>
    <w:rsid w:val="00E52AD4"/>
    <w:rsid w:val="00E52FAC"/>
    <w:rsid w:val="00E531D7"/>
    <w:rsid w:val="00E53797"/>
    <w:rsid w:val="00E53D29"/>
    <w:rsid w:val="00E53D77"/>
    <w:rsid w:val="00E54645"/>
    <w:rsid w:val="00E546A0"/>
    <w:rsid w:val="00E54AA7"/>
    <w:rsid w:val="00E54BA6"/>
    <w:rsid w:val="00E54FA0"/>
    <w:rsid w:val="00E553F9"/>
    <w:rsid w:val="00E554C4"/>
    <w:rsid w:val="00E5557C"/>
    <w:rsid w:val="00E558F6"/>
    <w:rsid w:val="00E55EE2"/>
    <w:rsid w:val="00E55F26"/>
    <w:rsid w:val="00E562C1"/>
    <w:rsid w:val="00E56F52"/>
    <w:rsid w:val="00E570E4"/>
    <w:rsid w:val="00E5782E"/>
    <w:rsid w:val="00E5787D"/>
    <w:rsid w:val="00E57CDF"/>
    <w:rsid w:val="00E57D32"/>
    <w:rsid w:val="00E60005"/>
    <w:rsid w:val="00E6076C"/>
    <w:rsid w:val="00E608A2"/>
    <w:rsid w:val="00E61291"/>
    <w:rsid w:val="00E6182F"/>
    <w:rsid w:val="00E61830"/>
    <w:rsid w:val="00E622ED"/>
    <w:rsid w:val="00E62658"/>
    <w:rsid w:val="00E626C1"/>
    <w:rsid w:val="00E63992"/>
    <w:rsid w:val="00E63AF1"/>
    <w:rsid w:val="00E647CE"/>
    <w:rsid w:val="00E66A1E"/>
    <w:rsid w:val="00E66BCF"/>
    <w:rsid w:val="00E66DEF"/>
    <w:rsid w:val="00E67D80"/>
    <w:rsid w:val="00E709A2"/>
    <w:rsid w:val="00E70CD4"/>
    <w:rsid w:val="00E70CE4"/>
    <w:rsid w:val="00E70F9D"/>
    <w:rsid w:val="00E71900"/>
    <w:rsid w:val="00E71B14"/>
    <w:rsid w:val="00E72569"/>
    <w:rsid w:val="00E72E55"/>
    <w:rsid w:val="00E74B59"/>
    <w:rsid w:val="00E74DEC"/>
    <w:rsid w:val="00E7620E"/>
    <w:rsid w:val="00E766B5"/>
    <w:rsid w:val="00E768AA"/>
    <w:rsid w:val="00E772CE"/>
    <w:rsid w:val="00E77B2B"/>
    <w:rsid w:val="00E80C20"/>
    <w:rsid w:val="00E80CEB"/>
    <w:rsid w:val="00E817AB"/>
    <w:rsid w:val="00E81AAA"/>
    <w:rsid w:val="00E8214D"/>
    <w:rsid w:val="00E82909"/>
    <w:rsid w:val="00E82D35"/>
    <w:rsid w:val="00E8365C"/>
    <w:rsid w:val="00E83712"/>
    <w:rsid w:val="00E83DAC"/>
    <w:rsid w:val="00E83F47"/>
    <w:rsid w:val="00E84AFC"/>
    <w:rsid w:val="00E84BFB"/>
    <w:rsid w:val="00E84D87"/>
    <w:rsid w:val="00E8511E"/>
    <w:rsid w:val="00E8523B"/>
    <w:rsid w:val="00E85A2B"/>
    <w:rsid w:val="00E85E22"/>
    <w:rsid w:val="00E86719"/>
    <w:rsid w:val="00E86760"/>
    <w:rsid w:val="00E86FBF"/>
    <w:rsid w:val="00E90131"/>
    <w:rsid w:val="00E90648"/>
    <w:rsid w:val="00E9092F"/>
    <w:rsid w:val="00E909CF"/>
    <w:rsid w:val="00E90F60"/>
    <w:rsid w:val="00E90FF1"/>
    <w:rsid w:val="00E91154"/>
    <w:rsid w:val="00E91B49"/>
    <w:rsid w:val="00E91F9E"/>
    <w:rsid w:val="00E92B1D"/>
    <w:rsid w:val="00E93745"/>
    <w:rsid w:val="00E94525"/>
    <w:rsid w:val="00E9576C"/>
    <w:rsid w:val="00E95ED7"/>
    <w:rsid w:val="00E96887"/>
    <w:rsid w:val="00E9698E"/>
    <w:rsid w:val="00E96C40"/>
    <w:rsid w:val="00E9728A"/>
    <w:rsid w:val="00E9731E"/>
    <w:rsid w:val="00E979F2"/>
    <w:rsid w:val="00EA001C"/>
    <w:rsid w:val="00EA2BCA"/>
    <w:rsid w:val="00EA2D7F"/>
    <w:rsid w:val="00EA3358"/>
    <w:rsid w:val="00EA363F"/>
    <w:rsid w:val="00EA3C37"/>
    <w:rsid w:val="00EA4CF6"/>
    <w:rsid w:val="00EA6025"/>
    <w:rsid w:val="00EA6145"/>
    <w:rsid w:val="00EA6F2A"/>
    <w:rsid w:val="00EA783F"/>
    <w:rsid w:val="00EA7D35"/>
    <w:rsid w:val="00EB0272"/>
    <w:rsid w:val="00EB064C"/>
    <w:rsid w:val="00EB124F"/>
    <w:rsid w:val="00EB1EC7"/>
    <w:rsid w:val="00EB27A7"/>
    <w:rsid w:val="00EB327B"/>
    <w:rsid w:val="00EB3398"/>
    <w:rsid w:val="00EB39F4"/>
    <w:rsid w:val="00EB3EA3"/>
    <w:rsid w:val="00EB408A"/>
    <w:rsid w:val="00EB45C3"/>
    <w:rsid w:val="00EB4679"/>
    <w:rsid w:val="00EB492D"/>
    <w:rsid w:val="00EB50B6"/>
    <w:rsid w:val="00EB52D0"/>
    <w:rsid w:val="00EB5FE2"/>
    <w:rsid w:val="00EB612B"/>
    <w:rsid w:val="00EB66CA"/>
    <w:rsid w:val="00EB6D82"/>
    <w:rsid w:val="00EC132F"/>
    <w:rsid w:val="00EC2E72"/>
    <w:rsid w:val="00EC2EFE"/>
    <w:rsid w:val="00EC3082"/>
    <w:rsid w:val="00EC36A2"/>
    <w:rsid w:val="00EC37C1"/>
    <w:rsid w:val="00EC422C"/>
    <w:rsid w:val="00EC436B"/>
    <w:rsid w:val="00EC440B"/>
    <w:rsid w:val="00EC443B"/>
    <w:rsid w:val="00EC45D2"/>
    <w:rsid w:val="00EC46BE"/>
    <w:rsid w:val="00EC475A"/>
    <w:rsid w:val="00EC4F01"/>
    <w:rsid w:val="00EC5411"/>
    <w:rsid w:val="00EC5CA7"/>
    <w:rsid w:val="00EC5E0D"/>
    <w:rsid w:val="00EC5FEF"/>
    <w:rsid w:val="00EC7022"/>
    <w:rsid w:val="00EC75CE"/>
    <w:rsid w:val="00ED0648"/>
    <w:rsid w:val="00ED08D0"/>
    <w:rsid w:val="00ED0CE2"/>
    <w:rsid w:val="00ED0D1D"/>
    <w:rsid w:val="00ED137C"/>
    <w:rsid w:val="00ED1422"/>
    <w:rsid w:val="00ED160C"/>
    <w:rsid w:val="00ED1855"/>
    <w:rsid w:val="00ED20D7"/>
    <w:rsid w:val="00ED2202"/>
    <w:rsid w:val="00ED221F"/>
    <w:rsid w:val="00ED2549"/>
    <w:rsid w:val="00ED2F93"/>
    <w:rsid w:val="00ED4D5A"/>
    <w:rsid w:val="00ED4DE2"/>
    <w:rsid w:val="00ED4E30"/>
    <w:rsid w:val="00ED5B7C"/>
    <w:rsid w:val="00ED622E"/>
    <w:rsid w:val="00ED64D8"/>
    <w:rsid w:val="00ED679D"/>
    <w:rsid w:val="00ED6B10"/>
    <w:rsid w:val="00ED74C0"/>
    <w:rsid w:val="00ED7A54"/>
    <w:rsid w:val="00ED7DB8"/>
    <w:rsid w:val="00EE0A64"/>
    <w:rsid w:val="00EE0FF6"/>
    <w:rsid w:val="00EE24A1"/>
    <w:rsid w:val="00EE2527"/>
    <w:rsid w:val="00EE2F52"/>
    <w:rsid w:val="00EE31F3"/>
    <w:rsid w:val="00EE3757"/>
    <w:rsid w:val="00EE4401"/>
    <w:rsid w:val="00EE4C6D"/>
    <w:rsid w:val="00EE50B8"/>
    <w:rsid w:val="00EE52F4"/>
    <w:rsid w:val="00EE6589"/>
    <w:rsid w:val="00EE6974"/>
    <w:rsid w:val="00EE6FF3"/>
    <w:rsid w:val="00EE7377"/>
    <w:rsid w:val="00EE7E6D"/>
    <w:rsid w:val="00EF01BE"/>
    <w:rsid w:val="00EF0404"/>
    <w:rsid w:val="00EF06E9"/>
    <w:rsid w:val="00EF0F05"/>
    <w:rsid w:val="00EF0FDF"/>
    <w:rsid w:val="00EF1D88"/>
    <w:rsid w:val="00EF2144"/>
    <w:rsid w:val="00EF21FE"/>
    <w:rsid w:val="00EF35B4"/>
    <w:rsid w:val="00EF4052"/>
    <w:rsid w:val="00EF4402"/>
    <w:rsid w:val="00EF5014"/>
    <w:rsid w:val="00EF5200"/>
    <w:rsid w:val="00EF6043"/>
    <w:rsid w:val="00EF647C"/>
    <w:rsid w:val="00EF6542"/>
    <w:rsid w:val="00EF72E5"/>
    <w:rsid w:val="00EF7FC2"/>
    <w:rsid w:val="00F00098"/>
    <w:rsid w:val="00F00538"/>
    <w:rsid w:val="00F01AA5"/>
    <w:rsid w:val="00F01C4A"/>
    <w:rsid w:val="00F02CDF"/>
    <w:rsid w:val="00F02D77"/>
    <w:rsid w:val="00F0351C"/>
    <w:rsid w:val="00F0376B"/>
    <w:rsid w:val="00F0377D"/>
    <w:rsid w:val="00F03999"/>
    <w:rsid w:val="00F0408B"/>
    <w:rsid w:val="00F04147"/>
    <w:rsid w:val="00F046FA"/>
    <w:rsid w:val="00F04791"/>
    <w:rsid w:val="00F04E19"/>
    <w:rsid w:val="00F04ED0"/>
    <w:rsid w:val="00F04FC3"/>
    <w:rsid w:val="00F05FE5"/>
    <w:rsid w:val="00F060D3"/>
    <w:rsid w:val="00F06B46"/>
    <w:rsid w:val="00F07777"/>
    <w:rsid w:val="00F078FD"/>
    <w:rsid w:val="00F0795F"/>
    <w:rsid w:val="00F10542"/>
    <w:rsid w:val="00F10ADB"/>
    <w:rsid w:val="00F10DE3"/>
    <w:rsid w:val="00F124BA"/>
    <w:rsid w:val="00F12BF5"/>
    <w:rsid w:val="00F131B1"/>
    <w:rsid w:val="00F135DE"/>
    <w:rsid w:val="00F1402B"/>
    <w:rsid w:val="00F152BC"/>
    <w:rsid w:val="00F15744"/>
    <w:rsid w:val="00F15D8D"/>
    <w:rsid w:val="00F16AA9"/>
    <w:rsid w:val="00F16C69"/>
    <w:rsid w:val="00F173A3"/>
    <w:rsid w:val="00F17D2B"/>
    <w:rsid w:val="00F20813"/>
    <w:rsid w:val="00F208EC"/>
    <w:rsid w:val="00F20B6D"/>
    <w:rsid w:val="00F20C65"/>
    <w:rsid w:val="00F21205"/>
    <w:rsid w:val="00F21A20"/>
    <w:rsid w:val="00F21A4A"/>
    <w:rsid w:val="00F223B0"/>
    <w:rsid w:val="00F22656"/>
    <w:rsid w:val="00F2277E"/>
    <w:rsid w:val="00F2370E"/>
    <w:rsid w:val="00F23E75"/>
    <w:rsid w:val="00F246CC"/>
    <w:rsid w:val="00F24B86"/>
    <w:rsid w:val="00F25196"/>
    <w:rsid w:val="00F25BF7"/>
    <w:rsid w:val="00F26BA3"/>
    <w:rsid w:val="00F26CF3"/>
    <w:rsid w:val="00F27033"/>
    <w:rsid w:val="00F278F5"/>
    <w:rsid w:val="00F27C94"/>
    <w:rsid w:val="00F27E50"/>
    <w:rsid w:val="00F302A2"/>
    <w:rsid w:val="00F3143A"/>
    <w:rsid w:val="00F31E18"/>
    <w:rsid w:val="00F31E60"/>
    <w:rsid w:val="00F31F5B"/>
    <w:rsid w:val="00F320DA"/>
    <w:rsid w:val="00F32808"/>
    <w:rsid w:val="00F3378C"/>
    <w:rsid w:val="00F338FC"/>
    <w:rsid w:val="00F339DA"/>
    <w:rsid w:val="00F33DF7"/>
    <w:rsid w:val="00F33ECA"/>
    <w:rsid w:val="00F34BC1"/>
    <w:rsid w:val="00F35192"/>
    <w:rsid w:val="00F35876"/>
    <w:rsid w:val="00F3706F"/>
    <w:rsid w:val="00F370B8"/>
    <w:rsid w:val="00F400BE"/>
    <w:rsid w:val="00F40485"/>
    <w:rsid w:val="00F40BAA"/>
    <w:rsid w:val="00F40C9B"/>
    <w:rsid w:val="00F40FB0"/>
    <w:rsid w:val="00F41149"/>
    <w:rsid w:val="00F415AF"/>
    <w:rsid w:val="00F4169E"/>
    <w:rsid w:val="00F41D13"/>
    <w:rsid w:val="00F42403"/>
    <w:rsid w:val="00F42543"/>
    <w:rsid w:val="00F42BEE"/>
    <w:rsid w:val="00F43003"/>
    <w:rsid w:val="00F4398A"/>
    <w:rsid w:val="00F44059"/>
    <w:rsid w:val="00F44644"/>
    <w:rsid w:val="00F44D02"/>
    <w:rsid w:val="00F45802"/>
    <w:rsid w:val="00F45C6B"/>
    <w:rsid w:val="00F45D4A"/>
    <w:rsid w:val="00F45E53"/>
    <w:rsid w:val="00F47A69"/>
    <w:rsid w:val="00F50639"/>
    <w:rsid w:val="00F51465"/>
    <w:rsid w:val="00F516E6"/>
    <w:rsid w:val="00F518A5"/>
    <w:rsid w:val="00F5226F"/>
    <w:rsid w:val="00F523C1"/>
    <w:rsid w:val="00F532B6"/>
    <w:rsid w:val="00F53C7A"/>
    <w:rsid w:val="00F5436D"/>
    <w:rsid w:val="00F5458F"/>
    <w:rsid w:val="00F546AC"/>
    <w:rsid w:val="00F5511D"/>
    <w:rsid w:val="00F56345"/>
    <w:rsid w:val="00F56602"/>
    <w:rsid w:val="00F56C26"/>
    <w:rsid w:val="00F56E15"/>
    <w:rsid w:val="00F579F2"/>
    <w:rsid w:val="00F6135B"/>
    <w:rsid w:val="00F61D93"/>
    <w:rsid w:val="00F636AD"/>
    <w:rsid w:val="00F63BB3"/>
    <w:rsid w:val="00F64244"/>
    <w:rsid w:val="00F643AC"/>
    <w:rsid w:val="00F64BB4"/>
    <w:rsid w:val="00F6555A"/>
    <w:rsid w:val="00F659E8"/>
    <w:rsid w:val="00F65BC4"/>
    <w:rsid w:val="00F6659D"/>
    <w:rsid w:val="00F6745A"/>
    <w:rsid w:val="00F6760B"/>
    <w:rsid w:val="00F67E51"/>
    <w:rsid w:val="00F70200"/>
    <w:rsid w:val="00F702E7"/>
    <w:rsid w:val="00F70BA3"/>
    <w:rsid w:val="00F70E10"/>
    <w:rsid w:val="00F712A7"/>
    <w:rsid w:val="00F718B2"/>
    <w:rsid w:val="00F71C4C"/>
    <w:rsid w:val="00F71E7A"/>
    <w:rsid w:val="00F71EC9"/>
    <w:rsid w:val="00F726F1"/>
    <w:rsid w:val="00F732D3"/>
    <w:rsid w:val="00F738BC"/>
    <w:rsid w:val="00F739CE"/>
    <w:rsid w:val="00F73EEE"/>
    <w:rsid w:val="00F7409B"/>
    <w:rsid w:val="00F7497D"/>
    <w:rsid w:val="00F74F55"/>
    <w:rsid w:val="00F7538D"/>
    <w:rsid w:val="00F75459"/>
    <w:rsid w:val="00F75DFE"/>
    <w:rsid w:val="00F77289"/>
    <w:rsid w:val="00F77F39"/>
    <w:rsid w:val="00F77FAB"/>
    <w:rsid w:val="00F80315"/>
    <w:rsid w:val="00F8043D"/>
    <w:rsid w:val="00F8095E"/>
    <w:rsid w:val="00F81728"/>
    <w:rsid w:val="00F82D6F"/>
    <w:rsid w:val="00F82F4C"/>
    <w:rsid w:val="00F83221"/>
    <w:rsid w:val="00F837DF"/>
    <w:rsid w:val="00F83921"/>
    <w:rsid w:val="00F83AB9"/>
    <w:rsid w:val="00F83EDF"/>
    <w:rsid w:val="00F84015"/>
    <w:rsid w:val="00F8406A"/>
    <w:rsid w:val="00F84292"/>
    <w:rsid w:val="00F8549D"/>
    <w:rsid w:val="00F8553A"/>
    <w:rsid w:val="00F85912"/>
    <w:rsid w:val="00F85FA7"/>
    <w:rsid w:val="00F86A6F"/>
    <w:rsid w:val="00F86A9D"/>
    <w:rsid w:val="00F86AE0"/>
    <w:rsid w:val="00F86AE9"/>
    <w:rsid w:val="00F87D96"/>
    <w:rsid w:val="00F9082A"/>
    <w:rsid w:val="00F9193C"/>
    <w:rsid w:val="00F92ABE"/>
    <w:rsid w:val="00F92C6B"/>
    <w:rsid w:val="00F9376D"/>
    <w:rsid w:val="00F93E19"/>
    <w:rsid w:val="00F945C1"/>
    <w:rsid w:val="00F947BA"/>
    <w:rsid w:val="00F9526B"/>
    <w:rsid w:val="00F96107"/>
    <w:rsid w:val="00F968E8"/>
    <w:rsid w:val="00F972C0"/>
    <w:rsid w:val="00F9758A"/>
    <w:rsid w:val="00F97BD4"/>
    <w:rsid w:val="00F97E0F"/>
    <w:rsid w:val="00FA00E0"/>
    <w:rsid w:val="00FA093A"/>
    <w:rsid w:val="00FA0E15"/>
    <w:rsid w:val="00FA15CE"/>
    <w:rsid w:val="00FA2785"/>
    <w:rsid w:val="00FA2855"/>
    <w:rsid w:val="00FA3F00"/>
    <w:rsid w:val="00FA4AF6"/>
    <w:rsid w:val="00FA4CE9"/>
    <w:rsid w:val="00FA4DEB"/>
    <w:rsid w:val="00FA4F00"/>
    <w:rsid w:val="00FA50B1"/>
    <w:rsid w:val="00FA5321"/>
    <w:rsid w:val="00FA5857"/>
    <w:rsid w:val="00FA5DFC"/>
    <w:rsid w:val="00FA699E"/>
    <w:rsid w:val="00FA75AF"/>
    <w:rsid w:val="00FA7939"/>
    <w:rsid w:val="00FA7A05"/>
    <w:rsid w:val="00FA7B94"/>
    <w:rsid w:val="00FA7CCA"/>
    <w:rsid w:val="00FB0280"/>
    <w:rsid w:val="00FB16D1"/>
    <w:rsid w:val="00FB2169"/>
    <w:rsid w:val="00FB2868"/>
    <w:rsid w:val="00FB2FEB"/>
    <w:rsid w:val="00FB3256"/>
    <w:rsid w:val="00FB3365"/>
    <w:rsid w:val="00FB3850"/>
    <w:rsid w:val="00FB3F2A"/>
    <w:rsid w:val="00FB4F17"/>
    <w:rsid w:val="00FB5712"/>
    <w:rsid w:val="00FB61CE"/>
    <w:rsid w:val="00FB6638"/>
    <w:rsid w:val="00FC0185"/>
    <w:rsid w:val="00FC0227"/>
    <w:rsid w:val="00FC09B3"/>
    <w:rsid w:val="00FC0BBF"/>
    <w:rsid w:val="00FC180B"/>
    <w:rsid w:val="00FC388A"/>
    <w:rsid w:val="00FC3952"/>
    <w:rsid w:val="00FC3EAE"/>
    <w:rsid w:val="00FC3EEB"/>
    <w:rsid w:val="00FC40F7"/>
    <w:rsid w:val="00FC44FB"/>
    <w:rsid w:val="00FC52A5"/>
    <w:rsid w:val="00FC64FA"/>
    <w:rsid w:val="00FC6C7A"/>
    <w:rsid w:val="00FC6D47"/>
    <w:rsid w:val="00FC70BD"/>
    <w:rsid w:val="00FC7C73"/>
    <w:rsid w:val="00FC7D4F"/>
    <w:rsid w:val="00FD05D3"/>
    <w:rsid w:val="00FD05E8"/>
    <w:rsid w:val="00FD107F"/>
    <w:rsid w:val="00FD1341"/>
    <w:rsid w:val="00FD174E"/>
    <w:rsid w:val="00FD18DF"/>
    <w:rsid w:val="00FD26A9"/>
    <w:rsid w:val="00FD2B99"/>
    <w:rsid w:val="00FD35A2"/>
    <w:rsid w:val="00FD3BF0"/>
    <w:rsid w:val="00FD4D9F"/>
    <w:rsid w:val="00FD527F"/>
    <w:rsid w:val="00FD59FB"/>
    <w:rsid w:val="00FD5CC4"/>
    <w:rsid w:val="00FD66EE"/>
    <w:rsid w:val="00FD7699"/>
    <w:rsid w:val="00FD7984"/>
    <w:rsid w:val="00FD7C54"/>
    <w:rsid w:val="00FE0023"/>
    <w:rsid w:val="00FE1969"/>
    <w:rsid w:val="00FE221B"/>
    <w:rsid w:val="00FE2554"/>
    <w:rsid w:val="00FE3684"/>
    <w:rsid w:val="00FE380D"/>
    <w:rsid w:val="00FE4339"/>
    <w:rsid w:val="00FE5100"/>
    <w:rsid w:val="00FE5D70"/>
    <w:rsid w:val="00FE61B2"/>
    <w:rsid w:val="00FE633C"/>
    <w:rsid w:val="00FE7C0F"/>
    <w:rsid w:val="00FE7CCE"/>
    <w:rsid w:val="00FF00AC"/>
    <w:rsid w:val="00FF0D25"/>
    <w:rsid w:val="00FF0DEE"/>
    <w:rsid w:val="00FF13F1"/>
    <w:rsid w:val="00FF1878"/>
    <w:rsid w:val="00FF208C"/>
    <w:rsid w:val="00FF2233"/>
    <w:rsid w:val="00FF31D1"/>
    <w:rsid w:val="00FF5127"/>
    <w:rsid w:val="00FF56A9"/>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A1625"/>
  <w15:chartTrackingRefBased/>
  <w15:docId w15:val="{CD2DB1A2-72E3-47C1-BCDA-B9B5D52EC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D7D17"/>
    <w:pPr>
      <w:widowControl w:val="0"/>
      <w:autoSpaceDE w:val="0"/>
      <w:autoSpaceDN w:val="0"/>
      <w:adjustRightInd w:val="0"/>
    </w:pPr>
  </w:style>
  <w:style w:type="paragraph" w:styleId="Antrat1">
    <w:name w:val="heading 1"/>
    <w:basedOn w:val="prastasis"/>
    <w:next w:val="prastasis"/>
    <w:link w:val="Antrat1Diagrama"/>
    <w:qFormat/>
    <w:rsid w:val="008E45E4"/>
    <w:pPr>
      <w:keepNext/>
      <w:spacing w:before="240" w:after="60"/>
      <w:outlineLvl w:val="0"/>
    </w:pPr>
    <w:rPr>
      <w:rFonts w:ascii="Calibri Light" w:hAnsi="Calibri Light"/>
      <w:b/>
      <w:bCs/>
      <w:kern w:val="32"/>
      <w:sz w:val="32"/>
      <w:szCs w:val="32"/>
      <w:lang w:val="x-none" w:eastAsia="x-none"/>
    </w:rPr>
  </w:style>
  <w:style w:type="paragraph" w:styleId="Antrat2">
    <w:name w:val="heading 2"/>
    <w:basedOn w:val="prastasis"/>
    <w:next w:val="prastasis"/>
    <w:link w:val="Antrat2Diagrama"/>
    <w:qFormat/>
    <w:rsid w:val="00512582"/>
    <w:pPr>
      <w:keepNext/>
      <w:spacing w:before="240" w:after="60"/>
      <w:outlineLvl w:val="1"/>
    </w:pPr>
    <w:rPr>
      <w:rFonts w:ascii="Cambria" w:hAnsi="Cambria"/>
      <w:b/>
      <w:bCs/>
      <w:i/>
      <w:iCs/>
      <w:sz w:val="28"/>
      <w:szCs w:val="28"/>
      <w:lang w:val="x-none" w:eastAsia="x-none"/>
    </w:rPr>
  </w:style>
  <w:style w:type="paragraph" w:styleId="Antrat3">
    <w:name w:val="heading 3"/>
    <w:basedOn w:val="prastasis"/>
    <w:next w:val="prastasis"/>
    <w:link w:val="Antrat3Diagrama"/>
    <w:qFormat/>
    <w:rsid w:val="004723F4"/>
    <w:pPr>
      <w:keepNext/>
      <w:widowControl/>
      <w:autoSpaceDE/>
      <w:autoSpaceDN/>
      <w:adjustRightInd/>
      <w:jc w:val="center"/>
      <w:outlineLvl w:val="2"/>
    </w:pPr>
    <w:rPr>
      <w:rFonts w:cs="Arial Unicode MS"/>
      <w:b/>
      <w:bCs/>
      <w:sz w:val="22"/>
      <w:szCs w:val="22"/>
      <w:lang w:val="x-none" w:eastAsia="x-none" w:bidi="lo-LA"/>
    </w:rPr>
  </w:style>
  <w:style w:type="paragraph" w:styleId="Antrat6">
    <w:name w:val="heading 6"/>
    <w:basedOn w:val="prastasis"/>
    <w:next w:val="prastasis"/>
    <w:link w:val="Antrat6Diagrama"/>
    <w:semiHidden/>
    <w:unhideWhenUsed/>
    <w:qFormat/>
    <w:rsid w:val="002E1000"/>
    <w:pPr>
      <w:spacing w:before="240" w:after="60"/>
      <w:outlineLvl w:val="5"/>
    </w:pPr>
    <w:rPr>
      <w:rFonts w:ascii="Calibri" w:hAnsi="Calibri"/>
      <w:b/>
      <w:bCs/>
      <w:sz w:val="22"/>
      <w:szCs w:val="22"/>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sz w:val="18"/>
      <w:szCs w:val="18"/>
      <w:lang w:val="x-none" w:eastAsia="x-none"/>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customStyle="1" w:styleId="Neapdorotaspaminjimas1">
    <w:name w:val="Neapdorotas paminėjimas1"/>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lang w:val="x-none" w:eastAsia="x-none"/>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paragraph" w:styleId="prastasiniatinklio">
    <w:name w:val="Normal (Web)"/>
    <w:basedOn w:val="prastasis"/>
    <w:rsid w:val="0026565F"/>
    <w:pPr>
      <w:widowControl/>
      <w:autoSpaceDE/>
      <w:autoSpaceDN/>
      <w:adjustRightInd/>
      <w:spacing w:before="100" w:beforeAutospacing="1" w:after="119"/>
    </w:pPr>
    <w:rPr>
      <w:sz w:val="24"/>
      <w:szCs w:val="24"/>
    </w:rPr>
  </w:style>
  <w:style w:type="character" w:customStyle="1" w:styleId="Antrat1Diagrama">
    <w:name w:val="Antraštė 1 Diagrama"/>
    <w:link w:val="Antrat1"/>
    <w:rsid w:val="008E45E4"/>
    <w:rPr>
      <w:rFonts w:ascii="Calibri Light" w:eastAsia="Times New Roman" w:hAnsi="Calibri Light" w:cs="Times New Roman"/>
      <w:b/>
      <w:bCs/>
      <w:kern w:val="32"/>
      <w:sz w:val="32"/>
      <w:szCs w:val="32"/>
    </w:rPr>
  </w:style>
  <w:style w:type="character" w:styleId="Neapdorotaspaminjimas">
    <w:name w:val="Unresolved Mention"/>
    <w:uiPriority w:val="99"/>
    <w:semiHidden/>
    <w:unhideWhenUsed/>
    <w:rsid w:val="008E45E4"/>
    <w:rPr>
      <w:color w:val="605E5C"/>
      <w:shd w:val="clear" w:color="auto" w:fill="E1DFDD"/>
    </w:rPr>
  </w:style>
  <w:style w:type="character" w:customStyle="1" w:styleId="Antrat6Diagrama">
    <w:name w:val="Antraštė 6 Diagrama"/>
    <w:link w:val="Antrat6"/>
    <w:semiHidden/>
    <w:rsid w:val="002E1000"/>
    <w:rPr>
      <w:rFonts w:ascii="Calibri" w:eastAsia="Times New Roman" w:hAnsi="Calibri" w:cs="Times New Roman"/>
      <w:b/>
      <w:bCs/>
      <w:sz w:val="22"/>
      <w:szCs w:val="22"/>
    </w:rPr>
  </w:style>
  <w:style w:type="character" w:styleId="Komentaronuoroda">
    <w:name w:val="annotation reference"/>
    <w:rsid w:val="009A4125"/>
    <w:rPr>
      <w:sz w:val="16"/>
      <w:szCs w:val="16"/>
    </w:rPr>
  </w:style>
  <w:style w:type="paragraph" w:styleId="Komentarotekstas">
    <w:name w:val="annotation text"/>
    <w:basedOn w:val="prastasis"/>
    <w:link w:val="KomentarotekstasDiagrama"/>
    <w:rsid w:val="009A4125"/>
  </w:style>
  <w:style w:type="character" w:customStyle="1" w:styleId="KomentarotekstasDiagrama">
    <w:name w:val="Komentaro tekstas Diagrama"/>
    <w:basedOn w:val="Numatytasispastraiposriftas"/>
    <w:link w:val="Komentarotekstas"/>
    <w:rsid w:val="009A4125"/>
  </w:style>
  <w:style w:type="paragraph" w:styleId="Komentarotema">
    <w:name w:val="annotation subject"/>
    <w:basedOn w:val="Komentarotekstas"/>
    <w:next w:val="Komentarotekstas"/>
    <w:link w:val="KomentarotemaDiagrama"/>
    <w:rsid w:val="009A4125"/>
    <w:rPr>
      <w:b/>
      <w:bCs/>
    </w:rPr>
  </w:style>
  <w:style w:type="character" w:customStyle="1" w:styleId="KomentarotemaDiagrama">
    <w:name w:val="Komentaro tema Diagrama"/>
    <w:link w:val="Komentarotema"/>
    <w:rsid w:val="009A41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7318653">
      <w:bodyDiv w:val="1"/>
      <w:marLeft w:val="0"/>
      <w:marRight w:val="0"/>
      <w:marTop w:val="0"/>
      <w:marBottom w:val="0"/>
      <w:divBdr>
        <w:top w:val="none" w:sz="0" w:space="0" w:color="auto"/>
        <w:left w:val="none" w:sz="0" w:space="0" w:color="auto"/>
        <w:bottom w:val="none" w:sz="0" w:space="0" w:color="auto"/>
        <w:right w:val="none" w:sz="0" w:space="0" w:color="auto"/>
      </w:divBdr>
      <w:divsChild>
        <w:div w:id="1111054502">
          <w:marLeft w:val="0"/>
          <w:marRight w:val="0"/>
          <w:marTop w:val="0"/>
          <w:marBottom w:val="0"/>
          <w:divBdr>
            <w:top w:val="none" w:sz="0" w:space="0" w:color="auto"/>
            <w:left w:val="none" w:sz="0" w:space="0" w:color="auto"/>
            <w:bottom w:val="none" w:sz="0" w:space="0" w:color="auto"/>
            <w:right w:val="none" w:sz="0" w:space="0" w:color="auto"/>
          </w:divBdr>
        </w:div>
      </w:divsChild>
    </w:div>
    <w:div w:id="41831981">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0203916">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1704796">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084935">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26439869">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3517694">
      <w:bodyDiv w:val="1"/>
      <w:marLeft w:val="0"/>
      <w:marRight w:val="0"/>
      <w:marTop w:val="0"/>
      <w:marBottom w:val="0"/>
      <w:divBdr>
        <w:top w:val="none" w:sz="0" w:space="0" w:color="auto"/>
        <w:left w:val="none" w:sz="0" w:space="0" w:color="auto"/>
        <w:bottom w:val="none" w:sz="0" w:space="0" w:color="auto"/>
        <w:right w:val="none" w:sz="0" w:space="0" w:color="auto"/>
      </w:divBdr>
      <w:divsChild>
        <w:div w:id="1095663518">
          <w:marLeft w:val="0"/>
          <w:marRight w:val="0"/>
          <w:marTop w:val="0"/>
          <w:marBottom w:val="0"/>
          <w:divBdr>
            <w:top w:val="none" w:sz="0" w:space="0" w:color="auto"/>
            <w:left w:val="none" w:sz="0" w:space="0" w:color="auto"/>
            <w:bottom w:val="none" w:sz="0" w:space="0" w:color="auto"/>
            <w:right w:val="none" w:sz="0" w:space="0" w:color="auto"/>
          </w:divBdr>
        </w:div>
      </w:divsChild>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71378253">
      <w:bodyDiv w:val="1"/>
      <w:marLeft w:val="0"/>
      <w:marRight w:val="0"/>
      <w:marTop w:val="0"/>
      <w:marBottom w:val="0"/>
      <w:divBdr>
        <w:top w:val="none" w:sz="0" w:space="0" w:color="auto"/>
        <w:left w:val="none" w:sz="0" w:space="0" w:color="auto"/>
        <w:bottom w:val="none" w:sz="0" w:space="0" w:color="auto"/>
        <w:right w:val="none" w:sz="0" w:space="0" w:color="auto"/>
      </w:divBdr>
      <w:divsChild>
        <w:div w:id="1958559992">
          <w:marLeft w:val="0"/>
          <w:marRight w:val="0"/>
          <w:marTop w:val="0"/>
          <w:marBottom w:val="0"/>
          <w:divBdr>
            <w:top w:val="none" w:sz="0" w:space="0" w:color="auto"/>
            <w:left w:val="none" w:sz="0" w:space="0" w:color="auto"/>
            <w:bottom w:val="none" w:sz="0" w:space="0" w:color="auto"/>
            <w:right w:val="none" w:sz="0" w:space="0" w:color="auto"/>
          </w:divBdr>
          <w:divsChild>
            <w:div w:id="134378337">
              <w:marLeft w:val="0"/>
              <w:marRight w:val="0"/>
              <w:marTop w:val="0"/>
              <w:marBottom w:val="0"/>
              <w:divBdr>
                <w:top w:val="none" w:sz="0" w:space="0" w:color="auto"/>
                <w:left w:val="none" w:sz="0" w:space="0" w:color="auto"/>
                <w:bottom w:val="none" w:sz="0" w:space="0" w:color="auto"/>
                <w:right w:val="none" w:sz="0" w:space="0" w:color="auto"/>
              </w:divBdr>
              <w:divsChild>
                <w:div w:id="42142694">
                  <w:marLeft w:val="0"/>
                  <w:marRight w:val="0"/>
                  <w:marTop w:val="0"/>
                  <w:marBottom w:val="0"/>
                  <w:divBdr>
                    <w:top w:val="none" w:sz="0" w:space="0" w:color="auto"/>
                    <w:left w:val="none" w:sz="0" w:space="0" w:color="auto"/>
                    <w:bottom w:val="none" w:sz="0" w:space="0" w:color="auto"/>
                    <w:right w:val="none" w:sz="0" w:space="0" w:color="auto"/>
                  </w:divBdr>
                  <w:divsChild>
                    <w:div w:id="560216258">
                      <w:marLeft w:val="0"/>
                      <w:marRight w:val="0"/>
                      <w:marTop w:val="0"/>
                      <w:marBottom w:val="0"/>
                      <w:divBdr>
                        <w:top w:val="none" w:sz="0" w:space="0" w:color="auto"/>
                        <w:left w:val="none" w:sz="0" w:space="0" w:color="auto"/>
                        <w:bottom w:val="none" w:sz="0" w:space="0" w:color="auto"/>
                        <w:right w:val="none" w:sz="0" w:space="0" w:color="auto"/>
                      </w:divBdr>
                      <w:divsChild>
                        <w:div w:id="1604221204">
                          <w:marLeft w:val="0"/>
                          <w:marRight w:val="0"/>
                          <w:marTop w:val="0"/>
                          <w:marBottom w:val="0"/>
                          <w:divBdr>
                            <w:top w:val="none" w:sz="0" w:space="0" w:color="auto"/>
                            <w:left w:val="none" w:sz="0" w:space="0" w:color="auto"/>
                            <w:bottom w:val="none" w:sz="0" w:space="0" w:color="auto"/>
                            <w:right w:val="none" w:sz="0" w:space="0" w:color="auto"/>
                          </w:divBdr>
                          <w:divsChild>
                            <w:div w:id="330526697">
                              <w:marLeft w:val="0"/>
                              <w:marRight w:val="0"/>
                              <w:marTop w:val="0"/>
                              <w:marBottom w:val="0"/>
                              <w:divBdr>
                                <w:top w:val="none" w:sz="0" w:space="0" w:color="auto"/>
                                <w:left w:val="none" w:sz="0" w:space="0" w:color="auto"/>
                                <w:bottom w:val="none" w:sz="0" w:space="0" w:color="auto"/>
                                <w:right w:val="none" w:sz="0" w:space="0" w:color="auto"/>
                              </w:divBdr>
                              <w:divsChild>
                                <w:div w:id="1135179158">
                                  <w:marLeft w:val="0"/>
                                  <w:marRight w:val="0"/>
                                  <w:marTop w:val="0"/>
                                  <w:marBottom w:val="0"/>
                                  <w:divBdr>
                                    <w:top w:val="none" w:sz="0" w:space="0" w:color="auto"/>
                                    <w:left w:val="none" w:sz="0" w:space="0" w:color="auto"/>
                                    <w:bottom w:val="none" w:sz="0" w:space="0" w:color="auto"/>
                                    <w:right w:val="none" w:sz="0" w:space="0" w:color="auto"/>
                                  </w:divBdr>
                                  <w:divsChild>
                                    <w:div w:id="2074547406">
                                      <w:marLeft w:val="0"/>
                                      <w:marRight w:val="0"/>
                                      <w:marTop w:val="0"/>
                                      <w:marBottom w:val="0"/>
                                      <w:divBdr>
                                        <w:top w:val="none" w:sz="0" w:space="0" w:color="auto"/>
                                        <w:left w:val="none" w:sz="0" w:space="0" w:color="auto"/>
                                        <w:bottom w:val="none" w:sz="0" w:space="0" w:color="auto"/>
                                        <w:right w:val="none" w:sz="0" w:space="0" w:color="auto"/>
                                      </w:divBdr>
                                      <w:divsChild>
                                        <w:div w:id="15335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91517">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56211856">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170161">
      <w:bodyDiv w:val="1"/>
      <w:marLeft w:val="0"/>
      <w:marRight w:val="0"/>
      <w:marTop w:val="0"/>
      <w:marBottom w:val="0"/>
      <w:divBdr>
        <w:top w:val="none" w:sz="0" w:space="0" w:color="auto"/>
        <w:left w:val="none" w:sz="0" w:space="0" w:color="auto"/>
        <w:bottom w:val="none" w:sz="0" w:space="0" w:color="auto"/>
        <w:right w:val="none" w:sz="0" w:space="0" w:color="auto"/>
      </w:divBdr>
      <w:divsChild>
        <w:div w:id="406540641">
          <w:marLeft w:val="0"/>
          <w:marRight w:val="0"/>
          <w:marTop w:val="0"/>
          <w:marBottom w:val="0"/>
          <w:divBdr>
            <w:top w:val="none" w:sz="0" w:space="0" w:color="auto"/>
            <w:left w:val="none" w:sz="0" w:space="0" w:color="auto"/>
            <w:bottom w:val="none" w:sz="0" w:space="0" w:color="auto"/>
            <w:right w:val="none" w:sz="0" w:space="0" w:color="auto"/>
          </w:divBdr>
        </w:div>
      </w:divsChild>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1759158">
      <w:bodyDiv w:val="1"/>
      <w:marLeft w:val="0"/>
      <w:marRight w:val="0"/>
      <w:marTop w:val="0"/>
      <w:marBottom w:val="0"/>
      <w:divBdr>
        <w:top w:val="none" w:sz="0" w:space="0" w:color="auto"/>
        <w:left w:val="none" w:sz="0" w:space="0" w:color="auto"/>
        <w:bottom w:val="none" w:sz="0" w:space="0" w:color="auto"/>
        <w:right w:val="none" w:sz="0" w:space="0" w:color="auto"/>
      </w:divBdr>
      <w:divsChild>
        <w:div w:id="1486242117">
          <w:marLeft w:val="0"/>
          <w:marRight w:val="0"/>
          <w:marTop w:val="0"/>
          <w:marBottom w:val="0"/>
          <w:divBdr>
            <w:top w:val="none" w:sz="0" w:space="0" w:color="auto"/>
            <w:left w:val="none" w:sz="0" w:space="0" w:color="auto"/>
            <w:bottom w:val="none" w:sz="0" w:space="0" w:color="auto"/>
            <w:right w:val="none" w:sz="0" w:space="0" w:color="auto"/>
          </w:divBdr>
        </w:div>
      </w:divsChild>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2173156">
      <w:bodyDiv w:val="1"/>
      <w:marLeft w:val="0"/>
      <w:marRight w:val="0"/>
      <w:marTop w:val="0"/>
      <w:marBottom w:val="0"/>
      <w:divBdr>
        <w:top w:val="none" w:sz="0" w:space="0" w:color="auto"/>
        <w:left w:val="none" w:sz="0" w:space="0" w:color="auto"/>
        <w:bottom w:val="none" w:sz="0" w:space="0" w:color="auto"/>
        <w:right w:val="none" w:sz="0" w:space="0" w:color="auto"/>
      </w:divBdr>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29087031">
      <w:bodyDiv w:val="1"/>
      <w:marLeft w:val="0"/>
      <w:marRight w:val="0"/>
      <w:marTop w:val="0"/>
      <w:marBottom w:val="0"/>
      <w:divBdr>
        <w:top w:val="none" w:sz="0" w:space="0" w:color="auto"/>
        <w:left w:val="none" w:sz="0" w:space="0" w:color="auto"/>
        <w:bottom w:val="none" w:sz="0" w:space="0" w:color="auto"/>
        <w:right w:val="none" w:sz="0" w:space="0" w:color="auto"/>
      </w:divBdr>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93106981">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754079">
      <w:bodyDiv w:val="1"/>
      <w:marLeft w:val="0"/>
      <w:marRight w:val="0"/>
      <w:marTop w:val="0"/>
      <w:marBottom w:val="0"/>
      <w:divBdr>
        <w:top w:val="none" w:sz="0" w:space="0" w:color="auto"/>
        <w:left w:val="none" w:sz="0" w:space="0" w:color="auto"/>
        <w:bottom w:val="none" w:sz="0" w:space="0" w:color="auto"/>
        <w:right w:val="none" w:sz="0" w:space="0" w:color="auto"/>
      </w:divBdr>
      <w:divsChild>
        <w:div w:id="983855473">
          <w:marLeft w:val="0"/>
          <w:marRight w:val="0"/>
          <w:marTop w:val="0"/>
          <w:marBottom w:val="0"/>
          <w:divBdr>
            <w:top w:val="none" w:sz="0" w:space="0" w:color="auto"/>
            <w:left w:val="none" w:sz="0" w:space="0" w:color="auto"/>
            <w:bottom w:val="none" w:sz="0" w:space="0" w:color="auto"/>
            <w:right w:val="none" w:sz="0" w:space="0" w:color="auto"/>
          </w:divBdr>
        </w:div>
      </w:divsChild>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582185416">
      <w:bodyDiv w:val="1"/>
      <w:marLeft w:val="0"/>
      <w:marRight w:val="0"/>
      <w:marTop w:val="0"/>
      <w:marBottom w:val="0"/>
      <w:divBdr>
        <w:top w:val="none" w:sz="0" w:space="0" w:color="auto"/>
        <w:left w:val="none" w:sz="0" w:space="0" w:color="auto"/>
        <w:bottom w:val="none" w:sz="0" w:space="0" w:color="auto"/>
        <w:right w:val="none" w:sz="0" w:space="0" w:color="auto"/>
      </w:divBdr>
    </w:div>
    <w:div w:id="592318456">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20036639">
      <w:bodyDiv w:val="1"/>
      <w:marLeft w:val="0"/>
      <w:marRight w:val="0"/>
      <w:marTop w:val="0"/>
      <w:marBottom w:val="0"/>
      <w:divBdr>
        <w:top w:val="none" w:sz="0" w:space="0" w:color="auto"/>
        <w:left w:val="none" w:sz="0" w:space="0" w:color="auto"/>
        <w:bottom w:val="none" w:sz="0" w:space="0" w:color="auto"/>
        <w:right w:val="none" w:sz="0" w:space="0" w:color="auto"/>
      </w:divBdr>
      <w:divsChild>
        <w:div w:id="85544473">
          <w:marLeft w:val="0"/>
          <w:marRight w:val="0"/>
          <w:marTop w:val="0"/>
          <w:marBottom w:val="0"/>
          <w:divBdr>
            <w:top w:val="none" w:sz="0" w:space="0" w:color="auto"/>
            <w:left w:val="none" w:sz="0" w:space="0" w:color="auto"/>
            <w:bottom w:val="none" w:sz="0" w:space="0" w:color="auto"/>
            <w:right w:val="none" w:sz="0" w:space="0" w:color="auto"/>
          </w:divBdr>
        </w:div>
      </w:divsChild>
    </w:div>
    <w:div w:id="622080648">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09456184">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3300978">
      <w:bodyDiv w:val="1"/>
      <w:marLeft w:val="0"/>
      <w:marRight w:val="0"/>
      <w:marTop w:val="0"/>
      <w:marBottom w:val="0"/>
      <w:divBdr>
        <w:top w:val="none" w:sz="0" w:space="0" w:color="auto"/>
        <w:left w:val="none" w:sz="0" w:space="0" w:color="auto"/>
        <w:bottom w:val="none" w:sz="0" w:space="0" w:color="auto"/>
        <w:right w:val="none" w:sz="0" w:space="0" w:color="auto"/>
      </w:divBdr>
      <w:divsChild>
        <w:div w:id="703478406">
          <w:marLeft w:val="0"/>
          <w:marRight w:val="0"/>
          <w:marTop w:val="0"/>
          <w:marBottom w:val="0"/>
          <w:divBdr>
            <w:top w:val="none" w:sz="0" w:space="0" w:color="auto"/>
            <w:left w:val="none" w:sz="0" w:space="0" w:color="auto"/>
            <w:bottom w:val="none" w:sz="0" w:space="0" w:color="auto"/>
            <w:right w:val="none" w:sz="0" w:space="0" w:color="auto"/>
          </w:divBdr>
        </w:div>
      </w:divsChild>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5013637">
      <w:bodyDiv w:val="1"/>
      <w:marLeft w:val="0"/>
      <w:marRight w:val="0"/>
      <w:marTop w:val="0"/>
      <w:marBottom w:val="0"/>
      <w:divBdr>
        <w:top w:val="none" w:sz="0" w:space="0" w:color="auto"/>
        <w:left w:val="none" w:sz="0" w:space="0" w:color="auto"/>
        <w:bottom w:val="none" w:sz="0" w:space="0" w:color="auto"/>
        <w:right w:val="none" w:sz="0" w:space="0" w:color="auto"/>
      </w:divBdr>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57176589">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39670300">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4159395">
      <w:bodyDiv w:val="1"/>
      <w:marLeft w:val="0"/>
      <w:marRight w:val="0"/>
      <w:marTop w:val="0"/>
      <w:marBottom w:val="0"/>
      <w:divBdr>
        <w:top w:val="none" w:sz="0" w:space="0" w:color="auto"/>
        <w:left w:val="none" w:sz="0" w:space="0" w:color="auto"/>
        <w:bottom w:val="none" w:sz="0" w:space="0" w:color="auto"/>
        <w:right w:val="none" w:sz="0" w:space="0" w:color="auto"/>
      </w:divBdr>
      <w:divsChild>
        <w:div w:id="220212122">
          <w:marLeft w:val="0"/>
          <w:marRight w:val="0"/>
          <w:marTop w:val="0"/>
          <w:marBottom w:val="0"/>
          <w:divBdr>
            <w:top w:val="none" w:sz="0" w:space="0" w:color="auto"/>
            <w:left w:val="none" w:sz="0" w:space="0" w:color="auto"/>
            <w:bottom w:val="none" w:sz="0" w:space="0" w:color="auto"/>
            <w:right w:val="none" w:sz="0" w:space="0" w:color="auto"/>
          </w:divBdr>
        </w:div>
      </w:divsChild>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147160845">
      <w:bodyDiv w:val="1"/>
      <w:marLeft w:val="0"/>
      <w:marRight w:val="0"/>
      <w:marTop w:val="0"/>
      <w:marBottom w:val="0"/>
      <w:divBdr>
        <w:top w:val="none" w:sz="0" w:space="0" w:color="auto"/>
        <w:left w:val="none" w:sz="0" w:space="0" w:color="auto"/>
        <w:bottom w:val="none" w:sz="0" w:space="0" w:color="auto"/>
        <w:right w:val="none" w:sz="0" w:space="0" w:color="auto"/>
      </w:divBdr>
      <w:divsChild>
        <w:div w:id="100491796">
          <w:marLeft w:val="0"/>
          <w:marRight w:val="0"/>
          <w:marTop w:val="0"/>
          <w:marBottom w:val="0"/>
          <w:divBdr>
            <w:top w:val="none" w:sz="0" w:space="0" w:color="auto"/>
            <w:left w:val="none" w:sz="0" w:space="0" w:color="auto"/>
            <w:bottom w:val="none" w:sz="0" w:space="0" w:color="auto"/>
            <w:right w:val="none" w:sz="0" w:space="0" w:color="auto"/>
          </w:divBdr>
        </w:div>
      </w:divsChild>
    </w:div>
    <w:div w:id="1181435223">
      <w:bodyDiv w:val="1"/>
      <w:marLeft w:val="0"/>
      <w:marRight w:val="0"/>
      <w:marTop w:val="0"/>
      <w:marBottom w:val="0"/>
      <w:divBdr>
        <w:top w:val="none" w:sz="0" w:space="0" w:color="auto"/>
        <w:left w:val="none" w:sz="0" w:space="0" w:color="auto"/>
        <w:bottom w:val="none" w:sz="0" w:space="0" w:color="auto"/>
        <w:right w:val="none" w:sz="0" w:space="0" w:color="auto"/>
      </w:divBdr>
    </w:div>
    <w:div w:id="1184826670">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3566810">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5">
          <w:marLeft w:val="0"/>
          <w:marRight w:val="0"/>
          <w:marTop w:val="0"/>
          <w:marBottom w:val="0"/>
          <w:divBdr>
            <w:top w:val="none" w:sz="0" w:space="0" w:color="auto"/>
            <w:left w:val="none" w:sz="0" w:space="0" w:color="auto"/>
            <w:bottom w:val="none" w:sz="0" w:space="0" w:color="auto"/>
            <w:right w:val="none" w:sz="0" w:space="0" w:color="auto"/>
          </w:divBdr>
        </w:div>
      </w:divsChild>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13172099">
      <w:bodyDiv w:val="1"/>
      <w:marLeft w:val="0"/>
      <w:marRight w:val="0"/>
      <w:marTop w:val="0"/>
      <w:marBottom w:val="0"/>
      <w:divBdr>
        <w:top w:val="none" w:sz="0" w:space="0" w:color="auto"/>
        <w:left w:val="none" w:sz="0" w:space="0" w:color="auto"/>
        <w:bottom w:val="none" w:sz="0" w:space="0" w:color="auto"/>
        <w:right w:val="none" w:sz="0" w:space="0" w:color="auto"/>
      </w:divBdr>
    </w:div>
    <w:div w:id="1319574997">
      <w:bodyDiv w:val="1"/>
      <w:marLeft w:val="0"/>
      <w:marRight w:val="0"/>
      <w:marTop w:val="0"/>
      <w:marBottom w:val="0"/>
      <w:divBdr>
        <w:top w:val="none" w:sz="0" w:space="0" w:color="auto"/>
        <w:left w:val="none" w:sz="0" w:space="0" w:color="auto"/>
        <w:bottom w:val="none" w:sz="0" w:space="0" w:color="auto"/>
        <w:right w:val="none" w:sz="0" w:space="0" w:color="auto"/>
      </w:divBdr>
    </w:div>
    <w:div w:id="1347950842">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76613726">
      <w:bodyDiv w:val="1"/>
      <w:marLeft w:val="0"/>
      <w:marRight w:val="0"/>
      <w:marTop w:val="0"/>
      <w:marBottom w:val="0"/>
      <w:divBdr>
        <w:top w:val="none" w:sz="0" w:space="0" w:color="auto"/>
        <w:left w:val="none" w:sz="0" w:space="0" w:color="auto"/>
        <w:bottom w:val="none" w:sz="0" w:space="0" w:color="auto"/>
        <w:right w:val="none" w:sz="0" w:space="0" w:color="auto"/>
      </w:divBdr>
    </w:div>
    <w:div w:id="1389114134">
      <w:bodyDiv w:val="1"/>
      <w:marLeft w:val="0"/>
      <w:marRight w:val="0"/>
      <w:marTop w:val="0"/>
      <w:marBottom w:val="0"/>
      <w:divBdr>
        <w:top w:val="none" w:sz="0" w:space="0" w:color="auto"/>
        <w:left w:val="none" w:sz="0" w:space="0" w:color="auto"/>
        <w:bottom w:val="none" w:sz="0" w:space="0" w:color="auto"/>
        <w:right w:val="none" w:sz="0" w:space="0" w:color="auto"/>
      </w:divBdr>
      <w:divsChild>
        <w:div w:id="705565930">
          <w:marLeft w:val="0"/>
          <w:marRight w:val="0"/>
          <w:marTop w:val="0"/>
          <w:marBottom w:val="0"/>
          <w:divBdr>
            <w:top w:val="none" w:sz="0" w:space="0" w:color="auto"/>
            <w:left w:val="none" w:sz="0" w:space="0" w:color="auto"/>
            <w:bottom w:val="none" w:sz="0" w:space="0" w:color="auto"/>
            <w:right w:val="none" w:sz="0" w:space="0" w:color="auto"/>
          </w:divBdr>
        </w:div>
      </w:divsChild>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346688">
      <w:bodyDiv w:val="1"/>
      <w:marLeft w:val="0"/>
      <w:marRight w:val="0"/>
      <w:marTop w:val="0"/>
      <w:marBottom w:val="0"/>
      <w:divBdr>
        <w:top w:val="none" w:sz="0" w:space="0" w:color="auto"/>
        <w:left w:val="none" w:sz="0" w:space="0" w:color="auto"/>
        <w:bottom w:val="none" w:sz="0" w:space="0" w:color="auto"/>
        <w:right w:val="none" w:sz="0" w:space="0" w:color="auto"/>
      </w:divBdr>
      <w:divsChild>
        <w:div w:id="459614199">
          <w:marLeft w:val="0"/>
          <w:marRight w:val="0"/>
          <w:marTop w:val="0"/>
          <w:marBottom w:val="0"/>
          <w:divBdr>
            <w:top w:val="none" w:sz="0" w:space="0" w:color="auto"/>
            <w:left w:val="none" w:sz="0" w:space="0" w:color="auto"/>
            <w:bottom w:val="none" w:sz="0" w:space="0" w:color="auto"/>
            <w:right w:val="none" w:sz="0" w:space="0" w:color="auto"/>
          </w:divBdr>
          <w:divsChild>
            <w:div w:id="1382099518">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sChild>
                    <w:div w:id="95372604">
                      <w:marLeft w:val="0"/>
                      <w:marRight w:val="0"/>
                      <w:marTop w:val="0"/>
                      <w:marBottom w:val="0"/>
                      <w:divBdr>
                        <w:top w:val="none" w:sz="0" w:space="0" w:color="auto"/>
                        <w:left w:val="none" w:sz="0" w:space="0" w:color="auto"/>
                        <w:bottom w:val="none" w:sz="0" w:space="0" w:color="auto"/>
                        <w:right w:val="none" w:sz="0" w:space="0" w:color="auto"/>
                      </w:divBdr>
                      <w:divsChild>
                        <w:div w:id="1425153059">
                          <w:marLeft w:val="0"/>
                          <w:marRight w:val="0"/>
                          <w:marTop w:val="0"/>
                          <w:marBottom w:val="0"/>
                          <w:divBdr>
                            <w:top w:val="none" w:sz="0" w:space="0" w:color="auto"/>
                            <w:left w:val="none" w:sz="0" w:space="0" w:color="auto"/>
                            <w:bottom w:val="none" w:sz="0" w:space="0" w:color="auto"/>
                            <w:right w:val="none" w:sz="0" w:space="0" w:color="auto"/>
                          </w:divBdr>
                          <w:divsChild>
                            <w:div w:id="1772892723">
                              <w:marLeft w:val="0"/>
                              <w:marRight w:val="0"/>
                              <w:marTop w:val="0"/>
                              <w:marBottom w:val="0"/>
                              <w:divBdr>
                                <w:top w:val="none" w:sz="0" w:space="0" w:color="auto"/>
                                <w:left w:val="none" w:sz="0" w:space="0" w:color="auto"/>
                                <w:bottom w:val="none" w:sz="0" w:space="0" w:color="auto"/>
                                <w:right w:val="none" w:sz="0" w:space="0" w:color="auto"/>
                              </w:divBdr>
                              <w:divsChild>
                                <w:div w:id="1886869263">
                                  <w:marLeft w:val="0"/>
                                  <w:marRight w:val="0"/>
                                  <w:marTop w:val="0"/>
                                  <w:marBottom w:val="0"/>
                                  <w:divBdr>
                                    <w:top w:val="none" w:sz="0" w:space="0" w:color="auto"/>
                                    <w:left w:val="none" w:sz="0" w:space="0" w:color="auto"/>
                                    <w:bottom w:val="none" w:sz="0" w:space="0" w:color="auto"/>
                                    <w:right w:val="none" w:sz="0" w:space="0" w:color="auto"/>
                                  </w:divBdr>
                                  <w:divsChild>
                                    <w:div w:id="696540426">
                                      <w:marLeft w:val="0"/>
                                      <w:marRight w:val="0"/>
                                      <w:marTop w:val="0"/>
                                      <w:marBottom w:val="0"/>
                                      <w:divBdr>
                                        <w:top w:val="none" w:sz="0" w:space="0" w:color="auto"/>
                                        <w:left w:val="none" w:sz="0" w:space="0" w:color="auto"/>
                                        <w:bottom w:val="none" w:sz="0" w:space="0" w:color="auto"/>
                                        <w:right w:val="none" w:sz="0" w:space="0" w:color="auto"/>
                                      </w:divBdr>
                                      <w:divsChild>
                                        <w:div w:id="19534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0805955">
      <w:bodyDiv w:val="1"/>
      <w:marLeft w:val="0"/>
      <w:marRight w:val="0"/>
      <w:marTop w:val="0"/>
      <w:marBottom w:val="0"/>
      <w:divBdr>
        <w:top w:val="none" w:sz="0" w:space="0" w:color="auto"/>
        <w:left w:val="none" w:sz="0" w:space="0" w:color="auto"/>
        <w:bottom w:val="none" w:sz="0" w:space="0" w:color="auto"/>
        <w:right w:val="none" w:sz="0" w:space="0" w:color="auto"/>
      </w:divBdr>
      <w:divsChild>
        <w:div w:id="404036172">
          <w:marLeft w:val="0"/>
          <w:marRight w:val="0"/>
          <w:marTop w:val="0"/>
          <w:marBottom w:val="0"/>
          <w:divBdr>
            <w:top w:val="none" w:sz="0" w:space="0" w:color="auto"/>
            <w:left w:val="none" w:sz="0" w:space="0" w:color="auto"/>
            <w:bottom w:val="none" w:sz="0" w:space="0" w:color="auto"/>
            <w:right w:val="none" w:sz="0" w:space="0" w:color="auto"/>
          </w:divBdr>
          <w:divsChild>
            <w:div w:id="1929345527">
              <w:marLeft w:val="0"/>
              <w:marRight w:val="0"/>
              <w:marTop w:val="0"/>
              <w:marBottom w:val="0"/>
              <w:divBdr>
                <w:top w:val="none" w:sz="0" w:space="0" w:color="auto"/>
                <w:left w:val="none" w:sz="0" w:space="0" w:color="auto"/>
                <w:bottom w:val="none" w:sz="0" w:space="0" w:color="auto"/>
                <w:right w:val="none" w:sz="0" w:space="0" w:color="auto"/>
              </w:divBdr>
              <w:divsChild>
                <w:div w:id="990866996">
                  <w:marLeft w:val="0"/>
                  <w:marRight w:val="0"/>
                  <w:marTop w:val="0"/>
                  <w:marBottom w:val="0"/>
                  <w:divBdr>
                    <w:top w:val="none" w:sz="0" w:space="0" w:color="auto"/>
                    <w:left w:val="none" w:sz="0" w:space="0" w:color="auto"/>
                    <w:bottom w:val="none" w:sz="0" w:space="0" w:color="auto"/>
                    <w:right w:val="none" w:sz="0" w:space="0" w:color="auto"/>
                  </w:divBdr>
                  <w:divsChild>
                    <w:div w:id="111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09778">
          <w:marLeft w:val="0"/>
          <w:marRight w:val="0"/>
          <w:marTop w:val="0"/>
          <w:marBottom w:val="0"/>
          <w:divBdr>
            <w:top w:val="none" w:sz="0" w:space="0" w:color="auto"/>
            <w:left w:val="none" w:sz="0" w:space="0" w:color="auto"/>
            <w:bottom w:val="none" w:sz="0" w:space="0" w:color="auto"/>
            <w:right w:val="none" w:sz="0" w:space="0" w:color="auto"/>
          </w:divBdr>
          <w:divsChild>
            <w:div w:id="330571760">
              <w:marLeft w:val="0"/>
              <w:marRight w:val="0"/>
              <w:marTop w:val="0"/>
              <w:marBottom w:val="0"/>
              <w:divBdr>
                <w:top w:val="none" w:sz="0" w:space="0" w:color="auto"/>
                <w:left w:val="none" w:sz="0" w:space="0" w:color="auto"/>
                <w:bottom w:val="none" w:sz="0" w:space="0" w:color="auto"/>
                <w:right w:val="none" w:sz="0" w:space="0" w:color="auto"/>
              </w:divBdr>
              <w:divsChild>
                <w:div w:id="1426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596599203">
      <w:bodyDiv w:val="1"/>
      <w:marLeft w:val="0"/>
      <w:marRight w:val="0"/>
      <w:marTop w:val="0"/>
      <w:marBottom w:val="0"/>
      <w:divBdr>
        <w:top w:val="none" w:sz="0" w:space="0" w:color="auto"/>
        <w:left w:val="none" w:sz="0" w:space="0" w:color="auto"/>
        <w:bottom w:val="none" w:sz="0" w:space="0" w:color="auto"/>
        <w:right w:val="none" w:sz="0" w:space="0" w:color="auto"/>
      </w:divBdr>
    </w:div>
    <w:div w:id="1597444556">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736939">
      <w:bodyDiv w:val="1"/>
      <w:marLeft w:val="0"/>
      <w:marRight w:val="0"/>
      <w:marTop w:val="0"/>
      <w:marBottom w:val="0"/>
      <w:divBdr>
        <w:top w:val="none" w:sz="0" w:space="0" w:color="auto"/>
        <w:left w:val="none" w:sz="0" w:space="0" w:color="auto"/>
        <w:bottom w:val="none" w:sz="0" w:space="0" w:color="auto"/>
        <w:right w:val="none" w:sz="0" w:space="0" w:color="auto"/>
      </w:divBdr>
      <w:divsChild>
        <w:div w:id="91704264">
          <w:marLeft w:val="0"/>
          <w:marRight w:val="0"/>
          <w:marTop w:val="0"/>
          <w:marBottom w:val="0"/>
          <w:divBdr>
            <w:top w:val="none" w:sz="0" w:space="0" w:color="auto"/>
            <w:left w:val="none" w:sz="0" w:space="0" w:color="auto"/>
            <w:bottom w:val="none" w:sz="0" w:space="0" w:color="auto"/>
            <w:right w:val="none" w:sz="0" w:space="0" w:color="auto"/>
          </w:divBdr>
        </w:div>
      </w:divsChild>
    </w:div>
    <w:div w:id="1660116600">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1778548">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20422297">
      <w:bodyDiv w:val="1"/>
      <w:marLeft w:val="0"/>
      <w:marRight w:val="0"/>
      <w:marTop w:val="0"/>
      <w:marBottom w:val="0"/>
      <w:divBdr>
        <w:top w:val="none" w:sz="0" w:space="0" w:color="auto"/>
        <w:left w:val="none" w:sz="0" w:space="0" w:color="auto"/>
        <w:bottom w:val="none" w:sz="0" w:space="0" w:color="auto"/>
        <w:right w:val="none" w:sz="0" w:space="0" w:color="auto"/>
      </w:divBdr>
      <w:divsChild>
        <w:div w:id="972059118">
          <w:marLeft w:val="0"/>
          <w:marRight w:val="0"/>
          <w:marTop w:val="0"/>
          <w:marBottom w:val="0"/>
          <w:divBdr>
            <w:top w:val="none" w:sz="0" w:space="0" w:color="auto"/>
            <w:left w:val="none" w:sz="0" w:space="0" w:color="auto"/>
            <w:bottom w:val="none" w:sz="0" w:space="0" w:color="auto"/>
            <w:right w:val="none" w:sz="0" w:space="0" w:color="auto"/>
          </w:divBdr>
        </w:div>
      </w:divsChild>
    </w:div>
    <w:div w:id="1820614053">
      <w:bodyDiv w:val="1"/>
      <w:marLeft w:val="0"/>
      <w:marRight w:val="0"/>
      <w:marTop w:val="0"/>
      <w:marBottom w:val="0"/>
      <w:divBdr>
        <w:top w:val="none" w:sz="0" w:space="0" w:color="auto"/>
        <w:left w:val="none" w:sz="0" w:space="0" w:color="auto"/>
        <w:bottom w:val="none" w:sz="0" w:space="0" w:color="auto"/>
        <w:right w:val="none" w:sz="0" w:space="0" w:color="auto"/>
      </w:divBdr>
      <w:divsChild>
        <w:div w:id="1137452554">
          <w:marLeft w:val="0"/>
          <w:marRight w:val="0"/>
          <w:marTop w:val="0"/>
          <w:marBottom w:val="0"/>
          <w:divBdr>
            <w:top w:val="none" w:sz="0" w:space="0" w:color="auto"/>
            <w:left w:val="none" w:sz="0" w:space="0" w:color="auto"/>
            <w:bottom w:val="none" w:sz="0" w:space="0" w:color="auto"/>
            <w:right w:val="none" w:sz="0" w:space="0" w:color="auto"/>
          </w:divBdr>
        </w:div>
      </w:divsChild>
    </w:div>
    <w:div w:id="1830752570">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022186">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58232895">
      <w:bodyDiv w:val="1"/>
      <w:marLeft w:val="0"/>
      <w:marRight w:val="0"/>
      <w:marTop w:val="0"/>
      <w:marBottom w:val="0"/>
      <w:divBdr>
        <w:top w:val="none" w:sz="0" w:space="0" w:color="auto"/>
        <w:left w:val="none" w:sz="0" w:space="0" w:color="auto"/>
        <w:bottom w:val="none" w:sz="0" w:space="0" w:color="auto"/>
        <w:right w:val="none" w:sz="0" w:space="0" w:color="auto"/>
      </w:divBdr>
      <w:divsChild>
        <w:div w:id="1801339811">
          <w:marLeft w:val="0"/>
          <w:marRight w:val="0"/>
          <w:marTop w:val="0"/>
          <w:marBottom w:val="0"/>
          <w:divBdr>
            <w:top w:val="none" w:sz="0" w:space="0" w:color="auto"/>
            <w:left w:val="none" w:sz="0" w:space="0" w:color="auto"/>
            <w:bottom w:val="none" w:sz="0" w:space="0" w:color="auto"/>
            <w:right w:val="none" w:sz="0" w:space="0" w:color="auto"/>
          </w:divBdr>
        </w:div>
      </w:divsChild>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29849904">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6718543">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147182">
      <w:bodyDiv w:val="1"/>
      <w:marLeft w:val="0"/>
      <w:marRight w:val="0"/>
      <w:marTop w:val="0"/>
      <w:marBottom w:val="0"/>
      <w:divBdr>
        <w:top w:val="none" w:sz="0" w:space="0" w:color="auto"/>
        <w:left w:val="none" w:sz="0" w:space="0" w:color="auto"/>
        <w:bottom w:val="none" w:sz="0" w:space="0" w:color="auto"/>
        <w:right w:val="none" w:sz="0" w:space="0" w:color="auto"/>
      </w:divBdr>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12683421">
      <w:bodyDiv w:val="1"/>
      <w:marLeft w:val="0"/>
      <w:marRight w:val="0"/>
      <w:marTop w:val="0"/>
      <w:marBottom w:val="0"/>
      <w:divBdr>
        <w:top w:val="none" w:sz="0" w:space="0" w:color="auto"/>
        <w:left w:val="none" w:sz="0" w:space="0" w:color="auto"/>
        <w:bottom w:val="none" w:sz="0" w:space="0" w:color="auto"/>
        <w:right w:val="none" w:sz="0" w:space="0" w:color="auto"/>
      </w:divBdr>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8555447">
      <w:bodyDiv w:val="1"/>
      <w:marLeft w:val="0"/>
      <w:marRight w:val="0"/>
      <w:marTop w:val="0"/>
      <w:marBottom w:val="0"/>
      <w:divBdr>
        <w:top w:val="none" w:sz="0" w:space="0" w:color="auto"/>
        <w:left w:val="none" w:sz="0" w:space="0" w:color="auto"/>
        <w:bottom w:val="none" w:sz="0" w:space="0" w:color="auto"/>
        <w:right w:val="none" w:sz="0" w:space="0" w:color="auto"/>
      </w:divBdr>
      <w:divsChild>
        <w:div w:id="671031945">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2022859">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76E1C-1115-45B4-8C31-85075B01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25999</Words>
  <Characters>14820</Characters>
  <Application>Microsoft Office Word</Application>
  <DocSecurity>0</DocSecurity>
  <Lines>123</Lines>
  <Paragraphs>81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40738</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4</cp:revision>
  <cp:lastPrinted>2021-06-23T10:30:00Z</cp:lastPrinted>
  <dcterms:created xsi:type="dcterms:W3CDTF">2023-08-28T06:11:00Z</dcterms:created>
  <dcterms:modified xsi:type="dcterms:W3CDTF">2023-08-28T10:57:00Z</dcterms:modified>
</cp:coreProperties>
</file>